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35F5" w:rsidR="008220BF" w:rsidP="00A55370" w:rsidRDefault="008D1DE1" w14:paraId="52C6FA2B" w14:textId="72833DA5">
      <w:pPr>
        <w:spacing w:after="0" w:line="240" w:lineRule="auto"/>
        <w:jc w:val="right"/>
        <w:rPr>
          <w:rFonts w:ascii="Arial" w:hAnsi="Arial" w:cs="Arial"/>
          <w:sz w:val="20"/>
          <w:szCs w:val="20"/>
        </w:rPr>
      </w:pPr>
      <w:r w:rsidRPr="002D35F5">
        <w:rPr>
          <w:rFonts w:ascii="Arial" w:hAnsi="Arial" w:cs="Arial"/>
          <w:sz w:val="20"/>
          <w:szCs w:val="20"/>
        </w:rPr>
        <w:t>SPS priedas</w:t>
      </w:r>
    </w:p>
    <w:p w:rsidR="00A55370" w:rsidP="00A55370" w:rsidRDefault="00A55370" w14:paraId="2BA72EC0" w14:textId="77777777">
      <w:pPr>
        <w:spacing w:after="0" w:line="240" w:lineRule="auto"/>
        <w:jc w:val="right"/>
        <w:rPr>
          <w:rFonts w:ascii="Arial" w:hAnsi="Arial" w:cs="Arial"/>
          <w:i/>
          <w:iCs/>
          <w:sz w:val="20"/>
          <w:szCs w:val="20"/>
        </w:rPr>
      </w:pPr>
    </w:p>
    <w:p w:rsidRPr="00F34C54" w:rsidR="009A0BEB" w:rsidP="00A55370" w:rsidRDefault="009A0BEB" w14:paraId="6E58D333" w14:textId="77777777">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rsidRPr="00E72DE2" w:rsidR="009A0BEB" w:rsidP="000F5A8D" w:rsidRDefault="009A0BEB" w14:paraId="21AA4A02" w14:textId="77777777">
      <w:pPr>
        <w:spacing w:after="120" w:line="240" w:lineRule="auto"/>
        <w:rPr>
          <w:rFonts w:ascii="Arial" w:hAnsi="Arial" w:cs="Arial"/>
          <w:i/>
          <w:iCs/>
          <w:sz w:val="20"/>
          <w:szCs w:val="20"/>
        </w:rPr>
      </w:pPr>
    </w:p>
    <w:p w:rsidR="009A0BEB" w:rsidP="00A55370" w:rsidRDefault="009A0BEB" w14:paraId="1CE5F756" w14:textId="77777777">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rsidTr="00AD6D78" w14:paraId="221DD3DF" w14:textId="77777777">
        <w:trPr>
          <w:tblHeader/>
        </w:trPr>
        <w:tc>
          <w:tcPr>
            <w:tcW w:w="704" w:type="dxa"/>
            <w:shd w:val="clear" w:color="auto" w:fill="DBE5F1"/>
            <w:vAlign w:val="center"/>
          </w:tcPr>
          <w:p w:rsidR="003E7D3C" w:rsidP="00AD6D78" w:rsidRDefault="003E7D3C" w14:paraId="372AC241" w14:textId="77777777">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rsidR="003E7D3C" w:rsidP="00AD6D78" w:rsidRDefault="003E7D3C" w14:paraId="7E6AF62D" w14:textId="77777777">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rsidR="003E7D3C" w:rsidP="00AD6D78" w:rsidRDefault="003E7D3C" w14:paraId="68730FE3" w14:textId="77777777">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rsidR="003E7D3C" w:rsidP="00AD6D78" w:rsidRDefault="003E7D3C" w14:paraId="213554E7" w14:textId="77777777">
            <w:pPr>
              <w:jc w:val="center"/>
              <w:rPr>
                <w:rFonts w:ascii="Arial" w:hAnsi="Arial" w:cs="Arial"/>
                <w:b/>
                <w:bCs/>
                <w:sz w:val="20"/>
                <w:szCs w:val="20"/>
              </w:rPr>
            </w:pPr>
            <w:r>
              <w:rPr>
                <w:rFonts w:ascii="Arial" w:hAnsi="Arial" w:cs="Arial"/>
                <w:b/>
                <w:bCs/>
                <w:sz w:val="20"/>
                <w:szCs w:val="20"/>
              </w:rPr>
              <w:t>Pašalinimo pagrindų nebuvimą patvirtinantys įrodymai</w:t>
            </w:r>
          </w:p>
          <w:p w:rsidRPr="00E641CA" w:rsidR="003E7D3C" w:rsidP="00AD6D78" w:rsidRDefault="003E7D3C" w14:paraId="1606E8CE" w14:textId="77777777">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Pr="00A236E2" w:rsidR="003E7D3C" w:rsidTr="00AD6D78" w14:paraId="18AB666B" w14:textId="77777777">
        <w:tc>
          <w:tcPr>
            <w:tcW w:w="704" w:type="dxa"/>
          </w:tcPr>
          <w:p w:rsidRPr="00A236E2" w:rsidR="003E7D3C" w:rsidP="001E6C98" w:rsidRDefault="003E7D3C" w14:paraId="6D55CBDB" w14:textId="77777777">
            <w:pPr>
              <w:pStyle w:val="ListParagraph"/>
              <w:numPr>
                <w:ilvl w:val="0"/>
                <w:numId w:val="6"/>
              </w:numPr>
              <w:ind w:left="0" w:firstLine="0"/>
              <w:jc w:val="center"/>
              <w:rPr>
                <w:rFonts w:ascii="Arial" w:hAnsi="Arial" w:cs="Arial"/>
                <w:sz w:val="20"/>
                <w:szCs w:val="20"/>
              </w:rPr>
            </w:pPr>
          </w:p>
        </w:tc>
        <w:tc>
          <w:tcPr>
            <w:tcW w:w="5812" w:type="dxa"/>
          </w:tcPr>
          <w:p w:rsidRPr="00A236E2" w:rsidR="003E7D3C" w:rsidP="00AD6D78" w:rsidRDefault="003E7D3C" w14:paraId="679E0DCC" w14:textId="77777777">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rsidR="003E7D3C" w:rsidP="001E6C98" w:rsidRDefault="003E7D3C" w14:paraId="35844026"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rsidR="003E7D3C" w:rsidP="001E6C98" w:rsidRDefault="003E7D3C" w14:paraId="2D9DC101"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rsidR="003E7D3C" w:rsidP="001E6C98" w:rsidRDefault="003E7D3C" w14:paraId="18021CFB"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3E7D3C" w:rsidP="001E6C98" w:rsidRDefault="003E7D3C" w14:paraId="241E85F4"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rsidR="003E7D3C" w:rsidP="001E6C98" w:rsidRDefault="003E7D3C" w14:paraId="4205A108"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rsidRPr="0026163F" w:rsidR="003E7D3C" w:rsidP="001E6C98" w:rsidRDefault="003E7D3C" w14:paraId="6CFF7D01"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rsidRPr="0026163F" w:rsidR="003E7D3C" w:rsidP="001E6C98" w:rsidRDefault="003E7D3C" w14:paraId="206B8C0C"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rsidRPr="0026163F" w:rsidR="003E7D3C" w:rsidP="002D5055" w:rsidRDefault="003E7D3C" w14:paraId="58E8656D" w14:textId="77777777">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rsidRPr="00FE43BC" w:rsidR="003E7D3C" w:rsidP="002D5055" w:rsidRDefault="003E7D3C" w14:paraId="6687E1DC" w14:textId="77777777">
            <w:pPr>
              <w:pStyle w:val="NoSpacing"/>
              <w:spacing w:after="60"/>
              <w:jc w:val="both"/>
              <w:rPr>
                <w:rFonts w:ascii="Arial" w:hAnsi="Arial" w:cs="Arial"/>
                <w:b/>
                <w:bCs/>
                <w:sz w:val="20"/>
                <w:szCs w:val="20"/>
              </w:rPr>
            </w:pPr>
          </w:p>
          <w:p w:rsidRPr="00FE43BC" w:rsidR="003E7D3C" w:rsidP="002D5055" w:rsidRDefault="003E7D3C" w14:paraId="05F097E8" w14:textId="77777777">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rsidR="003E7D3C" w:rsidP="002D5055" w:rsidRDefault="003E7D3C" w14:paraId="7A0050BB" w14:textId="77777777">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rsidRPr="00C757BB" w:rsidR="003E7D3C" w:rsidP="002D5055" w:rsidRDefault="003E7D3C" w14:paraId="792611A3" w14:textId="77777777">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rsidRPr="00C757BB" w:rsidR="003E7D3C" w:rsidP="002D5055" w:rsidRDefault="003E7D3C" w14:paraId="447F9639" w14:textId="77777777">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rsidRPr="00004258" w:rsidR="003E7D3C" w:rsidP="00AD6D78" w:rsidRDefault="003E7D3C" w14:paraId="6DB2D3DC" w14:textId="77777777">
            <w:pPr>
              <w:jc w:val="both"/>
              <w:rPr>
                <w:rFonts w:ascii="Arial" w:hAnsi="Arial" w:cs="Arial"/>
                <w:b/>
                <w:bCs/>
                <w:sz w:val="20"/>
                <w:szCs w:val="20"/>
              </w:rPr>
            </w:pPr>
            <w:r w:rsidRPr="00004258">
              <w:rPr>
                <w:rFonts w:ascii="Arial" w:hAnsi="Arial" w:cs="Arial"/>
                <w:b/>
                <w:bCs/>
                <w:sz w:val="20"/>
                <w:szCs w:val="20"/>
              </w:rPr>
              <w:t>VPĮ 46 straipsnio 1 dalis</w:t>
            </w:r>
          </w:p>
          <w:p w:rsidRPr="00004258" w:rsidR="003E7D3C" w:rsidP="00AD6D78" w:rsidRDefault="003E7D3C" w14:paraId="00767FE2" w14:textId="77777777">
            <w:pPr>
              <w:jc w:val="both"/>
              <w:rPr>
                <w:rFonts w:ascii="Arial" w:hAnsi="Arial" w:cs="Arial"/>
                <w:sz w:val="20"/>
                <w:szCs w:val="20"/>
              </w:rPr>
            </w:pPr>
          </w:p>
          <w:p w:rsidRPr="00004258" w:rsidR="003E7D3C" w:rsidP="00AD6D78" w:rsidRDefault="003E7D3C" w14:paraId="5D14B660" w14:textId="77777777">
            <w:pPr>
              <w:jc w:val="both"/>
              <w:rPr>
                <w:rFonts w:ascii="Arial" w:hAnsi="Arial" w:cs="Arial"/>
                <w:sz w:val="20"/>
                <w:szCs w:val="20"/>
              </w:rPr>
            </w:pPr>
            <w:r w:rsidRPr="00004258">
              <w:rPr>
                <w:rFonts w:ascii="Arial" w:hAnsi="Arial" w:cs="Arial"/>
                <w:sz w:val="20"/>
                <w:szCs w:val="20"/>
              </w:rPr>
              <w:t>EBVPD III dalies A1-A6 punktai</w:t>
            </w:r>
          </w:p>
          <w:p w:rsidRPr="00004258" w:rsidR="003E7D3C" w:rsidP="00AD6D78" w:rsidRDefault="003E7D3C" w14:paraId="7EA56055" w14:textId="77777777">
            <w:pPr>
              <w:jc w:val="both"/>
              <w:rPr>
                <w:rFonts w:ascii="Arial" w:hAnsi="Arial" w:cs="Arial"/>
                <w:sz w:val="20"/>
                <w:szCs w:val="20"/>
              </w:rPr>
            </w:pPr>
          </w:p>
          <w:p w:rsidRPr="00A236E2" w:rsidR="003E7D3C" w:rsidP="00AD6D78" w:rsidRDefault="003E7D3C" w14:paraId="296D91EB" w14:textId="77777777">
            <w:pPr>
              <w:jc w:val="both"/>
              <w:rPr>
                <w:rFonts w:ascii="Arial" w:hAnsi="Arial" w:cs="Arial"/>
                <w:sz w:val="20"/>
                <w:szCs w:val="20"/>
              </w:rPr>
            </w:pPr>
            <w:r w:rsidRPr="00004258">
              <w:rPr>
                <w:rFonts w:ascii="Arial" w:hAnsi="Arial" w:cs="Arial"/>
                <w:sz w:val="20"/>
                <w:szCs w:val="20"/>
              </w:rPr>
              <w:t>EBVPD III dalies D1 punktas</w:t>
            </w:r>
          </w:p>
        </w:tc>
        <w:tc>
          <w:tcPr>
            <w:tcW w:w="6201" w:type="dxa"/>
          </w:tcPr>
          <w:p w:rsidRPr="009D08E6" w:rsidR="003E7D3C" w:rsidP="00AD6D78" w:rsidRDefault="003E7D3C" w14:paraId="6B83B3B8" w14:textId="77777777">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rsidR="003E7D3C" w:rsidP="001E6C98" w:rsidRDefault="003E7D3C" w14:paraId="36928165" w14:textId="77777777">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rsidR="003E7D3C" w:rsidP="001E6C98" w:rsidRDefault="003E7D3C" w14:paraId="2D7ADABB" w14:textId="77777777">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rsidRPr="00AA1E10" w:rsidR="003E7D3C" w:rsidP="001E6C98" w:rsidRDefault="003E7D3C" w14:paraId="5D260602" w14:textId="77777777">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rsidRPr="009D08E6" w:rsidR="003E7D3C" w:rsidP="00AD6D78" w:rsidRDefault="003E7D3C" w14:paraId="16C15EE9" w14:textId="77777777">
            <w:pPr>
              <w:jc w:val="both"/>
              <w:rPr>
                <w:rFonts w:ascii="Arial" w:hAnsi="Arial" w:cs="Arial"/>
                <w:sz w:val="20"/>
                <w:szCs w:val="20"/>
              </w:rPr>
            </w:pPr>
          </w:p>
          <w:p w:rsidRPr="00F97A97" w:rsidR="003E7D3C" w:rsidP="00AD6D78" w:rsidRDefault="003E7D3C" w14:paraId="1362BE81" w14:textId="77777777">
            <w:pPr>
              <w:jc w:val="both"/>
              <w:rPr>
                <w:rFonts w:ascii="Arial" w:hAnsi="Arial" w:cs="Arial"/>
                <w:sz w:val="20"/>
                <w:szCs w:val="20"/>
                <w:u w:val="single"/>
              </w:rPr>
            </w:pPr>
            <w:r w:rsidRPr="00F97A97">
              <w:rPr>
                <w:rFonts w:ascii="Arial" w:hAnsi="Arial" w:cs="Arial"/>
                <w:sz w:val="20"/>
                <w:szCs w:val="20"/>
                <w:u w:val="single"/>
              </w:rPr>
              <w:t>Ne Lietuvoje įsteigti tiekėjai teikia:</w:t>
            </w:r>
          </w:p>
          <w:p w:rsidRPr="00AA1E10" w:rsidR="003E7D3C" w:rsidP="001E6C98" w:rsidRDefault="003E7D3C" w14:paraId="4E3314A2" w14:textId="77777777">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tgtFrame="_blank" w:history="1" w:anchor="/homePage" r:id="rId11">
              <w:r w:rsidRPr="007D1353">
                <w:rPr>
                  <w:rStyle w:val="Hyperlink"/>
                  <w:rFonts w:ascii="Arial" w:hAnsi="Arial" w:cs="Arial"/>
                  <w:sz w:val="20"/>
                  <w:szCs w:val="20"/>
                </w:rPr>
                <w:t>https://ec.europa.eu/tools/ecertis/#/homePage</w:t>
              </w:r>
            </w:hyperlink>
          </w:p>
        </w:tc>
      </w:tr>
      <w:tr w:rsidRPr="00316C2B" w:rsidR="00020DD7" w:rsidTr="00AD6D78" w14:paraId="200D86C3" w14:textId="77777777">
        <w:tc>
          <w:tcPr>
            <w:tcW w:w="704" w:type="dxa"/>
          </w:tcPr>
          <w:p w:rsidRPr="00316C2B" w:rsidR="00020DD7" w:rsidP="00020DD7" w:rsidRDefault="00020DD7" w14:paraId="4772AA2D" w14:textId="77777777">
            <w:pPr>
              <w:pStyle w:val="ListParagraph"/>
              <w:numPr>
                <w:ilvl w:val="0"/>
                <w:numId w:val="6"/>
              </w:numPr>
              <w:ind w:left="0" w:firstLine="0"/>
              <w:jc w:val="center"/>
              <w:rPr>
                <w:rFonts w:ascii="Arial" w:hAnsi="Arial" w:cs="Arial"/>
                <w:sz w:val="20"/>
                <w:szCs w:val="20"/>
              </w:rPr>
            </w:pPr>
          </w:p>
        </w:tc>
        <w:tc>
          <w:tcPr>
            <w:tcW w:w="5812" w:type="dxa"/>
          </w:tcPr>
          <w:p w:rsidRPr="0053336D" w:rsidR="00020DD7" w:rsidP="002D5055" w:rsidRDefault="002D5055" w14:paraId="14F76907" w14:textId="56EF7C48">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rsidRPr="0001624E" w:rsidR="002D5055" w:rsidP="002D5055" w:rsidRDefault="002D5055" w14:paraId="0363FC9A" w14:textId="0E92A2CA">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rsidRPr="0001624E" w:rsidR="002D5055" w:rsidP="002D5055" w:rsidRDefault="002D5055" w14:paraId="2DDE6482" w14:textId="77777777">
            <w:pPr>
              <w:spacing w:after="60"/>
              <w:jc w:val="both"/>
              <w:rPr>
                <w:rFonts w:ascii="Arial" w:hAnsi="Arial" w:cs="Arial"/>
                <w:sz w:val="20"/>
                <w:szCs w:val="20"/>
              </w:rPr>
            </w:pPr>
          </w:p>
          <w:p w:rsidRPr="0001624E" w:rsidR="00020DD7" w:rsidP="002D5055" w:rsidRDefault="002D5055" w14:paraId="7284DB80" w14:textId="5B1E9AAF">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rsidRPr="00975216" w:rsidR="002D5055" w:rsidP="002D5055" w:rsidRDefault="002D5055" w14:paraId="171E3AFA"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2D5055" w:rsidP="002D5055" w:rsidRDefault="002D5055" w14:paraId="7DC950AC" w14:textId="77777777">
            <w:pPr>
              <w:spacing w:after="60"/>
              <w:jc w:val="both"/>
              <w:rPr>
                <w:rFonts w:ascii="Arial" w:hAnsi="Arial" w:cs="Arial"/>
                <w:sz w:val="20"/>
                <w:szCs w:val="20"/>
              </w:rPr>
            </w:pPr>
          </w:p>
          <w:p w:rsidRPr="00F97A97" w:rsidR="00020DD7" w:rsidP="002D5055" w:rsidRDefault="002D5055" w14:paraId="6DE5B2E9" w14:textId="2F28DE1B">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12">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2274A5C2" w14:textId="77777777">
        <w:tc>
          <w:tcPr>
            <w:tcW w:w="704" w:type="dxa"/>
          </w:tcPr>
          <w:p w:rsidRPr="00316C2B" w:rsidR="003E7D3C" w:rsidP="00020DD7" w:rsidRDefault="003E7D3C" w14:paraId="1F83E7AC" w14:textId="77777777">
            <w:pPr>
              <w:pStyle w:val="ListParagraph"/>
              <w:numPr>
                <w:ilvl w:val="0"/>
                <w:numId w:val="6"/>
              </w:numPr>
              <w:ind w:left="0" w:firstLine="0"/>
              <w:jc w:val="center"/>
              <w:rPr>
                <w:rFonts w:ascii="Arial" w:hAnsi="Arial" w:cs="Arial"/>
                <w:sz w:val="20"/>
                <w:szCs w:val="20"/>
              </w:rPr>
            </w:pPr>
          </w:p>
        </w:tc>
        <w:tc>
          <w:tcPr>
            <w:tcW w:w="5812" w:type="dxa"/>
          </w:tcPr>
          <w:p w:rsidRPr="0053336D" w:rsidR="003E7D3C" w:rsidP="002D5055" w:rsidRDefault="003E7D3C" w14:paraId="225B6A82" w14:textId="77777777">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t xml:space="preserve">dalies 1 ir 3 punktuose, arba Pirkėjas turi kitų įrodymų apie šių įsipareigojimų nevykdymą. </w:t>
            </w:r>
          </w:p>
          <w:p w:rsidRPr="0053336D" w:rsidR="003E7D3C" w:rsidP="002D5055" w:rsidRDefault="003E7D3C" w14:paraId="2811B978" w14:textId="77777777">
            <w:pPr>
              <w:spacing w:after="60"/>
              <w:jc w:val="both"/>
              <w:rPr>
                <w:rFonts w:ascii="Arial" w:hAnsi="Arial" w:cs="Arial"/>
                <w:sz w:val="20"/>
                <w:szCs w:val="20"/>
              </w:rPr>
            </w:pPr>
          </w:p>
          <w:p w:rsidRPr="0053336D" w:rsidR="003E7D3C" w:rsidP="002D5055" w:rsidRDefault="003E7D3C" w14:paraId="4B050BEE" w14:textId="77777777">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rsidR="003E7D3C" w:rsidP="002D5055" w:rsidRDefault="003E7D3C" w14:paraId="1BA79369" w14:textId="77777777">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rsidRPr="00165BEF" w:rsidR="003E7D3C" w:rsidP="002D5055" w:rsidRDefault="003E7D3C" w14:paraId="06CEF6D8" w14:textId="77777777">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rsidR="003E7D3C" w:rsidP="002D5055" w:rsidRDefault="003E7D3C" w14:paraId="4CE06BD3" w14:textId="77777777">
            <w:pPr>
              <w:spacing w:after="60"/>
              <w:jc w:val="both"/>
              <w:rPr>
                <w:rFonts w:ascii="Arial" w:hAnsi="Arial" w:cs="Arial"/>
                <w:sz w:val="20"/>
                <w:szCs w:val="20"/>
              </w:rPr>
            </w:pPr>
          </w:p>
          <w:p w:rsidRPr="00FE43BC" w:rsidR="003E7D3C" w:rsidP="002D5055" w:rsidRDefault="003E7D3C" w14:paraId="58954FB3" w14:textId="77777777">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rsidRPr="00B332CD" w:rsidR="003E7D3C" w:rsidP="002D5055" w:rsidRDefault="003E7D3C" w14:paraId="731F5BE4" w14:textId="77777777">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rsidRPr="00B332CD" w:rsidR="003E7D3C" w:rsidP="002D5055" w:rsidRDefault="003E7D3C" w14:paraId="1515402D" w14:textId="77777777">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rsidRPr="00B332CD" w:rsidR="003E7D3C" w:rsidP="002D5055" w:rsidRDefault="003E7D3C" w14:paraId="6B4BCC0C" w14:textId="77777777">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t>Pirkėjui reikalaujant pateikti aktualius dokumentus pagal VPĮ 50 straipsnio 6 dalį, jis įrodo, kad jau yra laikomas įvykdžiusiu įsipareigojimus, susijusius su mokesčių, įskaitant socialinio draudimo įmokas, mokėjimu.</w:t>
            </w:r>
          </w:p>
        </w:tc>
        <w:tc>
          <w:tcPr>
            <w:tcW w:w="1985" w:type="dxa"/>
          </w:tcPr>
          <w:p w:rsidRPr="0001624E" w:rsidR="003E7D3C" w:rsidP="002D5055" w:rsidRDefault="003E7D3C" w14:paraId="55DFD00F" w14:textId="77777777">
            <w:pPr>
              <w:spacing w:after="60"/>
              <w:jc w:val="both"/>
              <w:rPr>
                <w:rFonts w:ascii="Arial" w:hAnsi="Arial" w:cs="Arial"/>
                <w:b/>
                <w:bCs/>
                <w:sz w:val="20"/>
                <w:szCs w:val="20"/>
              </w:rPr>
            </w:pPr>
            <w:r w:rsidRPr="0001624E">
              <w:rPr>
                <w:rFonts w:ascii="Arial" w:hAnsi="Arial" w:cs="Arial"/>
                <w:b/>
                <w:bCs/>
                <w:sz w:val="20"/>
                <w:szCs w:val="20"/>
              </w:rPr>
              <w:t>VPĮ 46 straipsnio 3 dalis</w:t>
            </w:r>
          </w:p>
          <w:p w:rsidRPr="0001624E" w:rsidR="003E7D3C" w:rsidP="002D5055" w:rsidRDefault="003E7D3C" w14:paraId="063DB847" w14:textId="77777777">
            <w:pPr>
              <w:spacing w:after="60"/>
              <w:jc w:val="both"/>
              <w:rPr>
                <w:rFonts w:ascii="Arial" w:hAnsi="Arial" w:cs="Arial"/>
                <w:sz w:val="20"/>
                <w:szCs w:val="20"/>
              </w:rPr>
            </w:pPr>
          </w:p>
          <w:p w:rsidRPr="00316C2B" w:rsidR="003E7D3C" w:rsidP="002D5055" w:rsidRDefault="003E7D3C" w14:paraId="08D333B1" w14:textId="77777777">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rsidRPr="00F97A97" w:rsidR="003E7D3C" w:rsidP="002D5055" w:rsidRDefault="003E7D3C" w14:paraId="2972D41C" w14:textId="77777777">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rsidRPr="007A379E" w:rsidR="003E7D3C" w:rsidP="002D5055" w:rsidRDefault="003E7D3C" w14:paraId="3540029A" w14:textId="77777777">
            <w:pPr>
              <w:spacing w:after="60"/>
              <w:jc w:val="both"/>
              <w:rPr>
                <w:rFonts w:ascii="Arial" w:hAnsi="Arial" w:cs="Arial"/>
                <w:sz w:val="20"/>
                <w:szCs w:val="20"/>
              </w:rPr>
            </w:pPr>
          </w:p>
          <w:p w:rsidRPr="00F97A97" w:rsidR="003E7D3C" w:rsidP="002D5055" w:rsidRDefault="003E7D3C" w14:paraId="73B08BE8" w14:textId="77777777">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rsidRPr="007A379E" w:rsidR="003E7D3C" w:rsidP="002D5055" w:rsidRDefault="003E7D3C" w14:paraId="56F44BCD" w14:textId="77777777">
            <w:pPr>
              <w:spacing w:after="60"/>
              <w:jc w:val="both"/>
              <w:rPr>
                <w:rFonts w:ascii="Arial" w:hAnsi="Arial" w:cs="Arial"/>
                <w:sz w:val="20"/>
                <w:szCs w:val="20"/>
              </w:rPr>
            </w:pPr>
          </w:p>
          <w:p w:rsidR="003E7D3C" w:rsidP="002D5055" w:rsidRDefault="003E7D3C" w14:paraId="750CCF83"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rsidRPr="00A92CE3" w:rsidR="003E7D3C" w:rsidP="002D5055" w:rsidRDefault="003E7D3C" w14:paraId="0781BED8"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rsidRPr="00A92CE3" w:rsidR="003E7D3C" w:rsidP="002D5055" w:rsidRDefault="003E7D3C" w14:paraId="17830777"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rsidRPr="007A379E" w:rsidR="003E7D3C" w:rsidP="002D5055" w:rsidRDefault="003E7D3C" w14:paraId="18C20D0A" w14:textId="77777777">
            <w:pPr>
              <w:spacing w:after="60"/>
              <w:jc w:val="both"/>
              <w:rPr>
                <w:rFonts w:ascii="Arial" w:hAnsi="Arial" w:cs="Arial"/>
                <w:sz w:val="20"/>
                <w:szCs w:val="20"/>
              </w:rPr>
            </w:pPr>
          </w:p>
          <w:p w:rsidRPr="00A92CE3" w:rsidR="003E7D3C" w:rsidP="002D5055" w:rsidRDefault="003E7D3C" w14:paraId="677B03EF" w14:textId="77777777">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rsidRPr="007A379E" w:rsidR="003E7D3C" w:rsidP="002D5055" w:rsidRDefault="003E7D3C" w14:paraId="7552D6B7" w14:textId="77777777">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tgtFrame="_blank" w:history="1" w:anchor="/homePage" r:id="rId13">
              <w:r w:rsidRPr="007D1353">
                <w:rPr>
                  <w:rStyle w:val="Hyperlink"/>
                  <w:rFonts w:ascii="Arial" w:hAnsi="Arial" w:cs="Arial"/>
                  <w:sz w:val="20"/>
                  <w:szCs w:val="20"/>
                </w:rPr>
                <w:t>https://ec.europa.eu/tools/ecertis/#/homePage</w:t>
              </w:r>
            </w:hyperlink>
          </w:p>
          <w:p w:rsidRPr="007A379E" w:rsidR="003E7D3C" w:rsidP="002D5055" w:rsidRDefault="003E7D3C" w14:paraId="06042418" w14:textId="77777777">
            <w:pPr>
              <w:spacing w:after="60"/>
              <w:jc w:val="both"/>
              <w:rPr>
                <w:rFonts w:ascii="Arial" w:hAnsi="Arial" w:cs="Arial"/>
                <w:sz w:val="20"/>
                <w:szCs w:val="20"/>
              </w:rPr>
            </w:pPr>
          </w:p>
          <w:p w:rsidRPr="007A379E" w:rsidR="003E7D3C" w:rsidP="002D5055" w:rsidRDefault="003E7D3C" w14:paraId="67E958B3" w14:textId="77777777">
            <w:pPr>
              <w:spacing w:after="60"/>
              <w:jc w:val="both"/>
              <w:rPr>
                <w:rFonts w:ascii="Arial" w:hAnsi="Arial" w:cs="Arial"/>
                <w:sz w:val="20"/>
                <w:szCs w:val="20"/>
              </w:rPr>
            </w:pPr>
          </w:p>
          <w:p w:rsidR="003E7D3C" w:rsidP="002D5055" w:rsidRDefault="003E7D3C" w14:paraId="7DFCBCC4" w14:textId="77777777">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rsidR="003E7D3C" w:rsidP="002D5055" w:rsidRDefault="003E7D3C" w14:paraId="63E2A110" w14:textId="77777777">
            <w:pPr>
              <w:spacing w:after="60"/>
              <w:jc w:val="both"/>
              <w:rPr>
                <w:rFonts w:ascii="Arial" w:hAnsi="Arial" w:cs="Arial"/>
                <w:sz w:val="20"/>
                <w:szCs w:val="20"/>
              </w:rPr>
            </w:pPr>
          </w:p>
          <w:p w:rsidRPr="0024067D" w:rsidR="003E7D3C" w:rsidP="002D5055" w:rsidRDefault="003E7D3C" w14:paraId="0849D861" w14:textId="77777777">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rsidRPr="00262064" w:rsidR="003E7D3C" w:rsidP="002D5055" w:rsidRDefault="003E7D3C" w14:paraId="13FEB47E" w14:textId="77777777">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t>duomenis nacionalinėje duomenų bazėje,  adresu http://draudejai.sodra.lt/draudeju_viesi_duomenys/.</w:t>
            </w:r>
          </w:p>
          <w:p w:rsidRPr="00F24A2B" w:rsidR="003E7D3C" w:rsidP="002918DA" w:rsidRDefault="003E7D3C" w14:paraId="2D5F028B" w14:textId="77777777">
            <w:pPr>
              <w:jc w:val="both"/>
              <w:rPr>
                <w:rFonts w:ascii="Arial" w:hAnsi="Arial" w:cs="Arial"/>
                <w:sz w:val="20"/>
                <w:szCs w:val="20"/>
              </w:rPr>
            </w:pPr>
          </w:p>
          <w:p w:rsidRPr="00F24A2B" w:rsidR="003E7D3C" w:rsidP="002D5055" w:rsidRDefault="003E7D3C" w14:paraId="30F14DE3" w14:textId="77777777">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F24A2B" w:rsidR="003E7D3C" w:rsidP="002918DA" w:rsidRDefault="003E7D3C" w14:paraId="3445CA91" w14:textId="77777777">
            <w:pPr>
              <w:jc w:val="both"/>
              <w:rPr>
                <w:rFonts w:ascii="Arial" w:hAnsi="Arial" w:cs="Arial"/>
                <w:sz w:val="20"/>
                <w:szCs w:val="20"/>
              </w:rPr>
            </w:pPr>
          </w:p>
          <w:p w:rsidR="003E7D3C" w:rsidP="002D5055" w:rsidRDefault="003E7D3C" w14:paraId="7478F2FE" w14:textId="77777777">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rsidR="003E7D3C" w:rsidP="002D5055" w:rsidRDefault="003E7D3C" w14:paraId="5F0EDDB4"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rsidR="003E7D3C" w:rsidP="002D5055" w:rsidRDefault="003E7D3C" w14:paraId="585C1DBA"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rsidRPr="00F24A2B" w:rsidR="003E7D3C" w:rsidP="002D5055" w:rsidRDefault="003E7D3C" w14:paraId="60ED5284"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rsidRPr="00F24A2B" w:rsidR="003E7D3C" w:rsidP="002918DA" w:rsidRDefault="003E7D3C" w14:paraId="0B838C04" w14:textId="77777777">
            <w:pPr>
              <w:jc w:val="both"/>
              <w:rPr>
                <w:rFonts w:ascii="Arial" w:hAnsi="Arial" w:cs="Arial"/>
                <w:sz w:val="20"/>
                <w:szCs w:val="20"/>
              </w:rPr>
            </w:pPr>
          </w:p>
          <w:p w:rsidRPr="00C11641" w:rsidR="003E7D3C" w:rsidP="002D5055" w:rsidRDefault="003E7D3C" w14:paraId="509F24CF" w14:textId="77777777">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rsidRPr="00316C2B" w:rsidR="003E7D3C" w:rsidP="002918DA" w:rsidRDefault="003E7D3C" w14:paraId="0453EB40" w14:textId="77777777">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t xml:space="preserve">saugykloje „e-Certis“ adresu: </w:t>
            </w:r>
            <w:hyperlink w:tgtFrame="_blank" w:history="1" w:anchor="/homePage" r:id="rId14">
              <w:r w:rsidRPr="007D1353">
                <w:rPr>
                  <w:rStyle w:val="Hyperlink"/>
                  <w:rFonts w:ascii="Arial" w:hAnsi="Arial" w:cs="Arial"/>
                  <w:sz w:val="20"/>
                  <w:szCs w:val="20"/>
                </w:rPr>
                <w:t>https://ec.europa.eu/tools/ecertis/#/homePage</w:t>
              </w:r>
            </w:hyperlink>
          </w:p>
        </w:tc>
      </w:tr>
      <w:tr w:rsidRPr="00316C2B" w:rsidR="003E7D3C" w:rsidTr="00AD6D78" w14:paraId="223E9235" w14:textId="77777777">
        <w:tc>
          <w:tcPr>
            <w:tcW w:w="704" w:type="dxa"/>
          </w:tcPr>
          <w:p w:rsidRPr="00316C2B" w:rsidR="003E7D3C" w:rsidP="00020DD7" w:rsidRDefault="003E7D3C" w14:paraId="7007BD18"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73EE35B4" w14:textId="77777777">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rsidRPr="00F30483" w:rsidR="003E7D3C" w:rsidP="002918DA" w:rsidRDefault="003E7D3C" w14:paraId="148F417D" w14:textId="77777777">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rsidRPr="00F30483" w:rsidR="003E7D3C" w:rsidP="002918DA" w:rsidRDefault="003E7D3C" w14:paraId="56D01F11" w14:textId="77777777">
            <w:pPr>
              <w:spacing w:after="60"/>
              <w:jc w:val="both"/>
              <w:rPr>
                <w:rFonts w:ascii="Arial" w:hAnsi="Arial" w:cs="Arial"/>
                <w:sz w:val="20"/>
                <w:szCs w:val="20"/>
              </w:rPr>
            </w:pPr>
          </w:p>
          <w:p w:rsidRPr="00316C2B" w:rsidR="003E7D3C" w:rsidP="002918DA" w:rsidRDefault="003E7D3C" w14:paraId="0944B408" w14:textId="77777777">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rsidRPr="00975216" w:rsidR="003E7D3C" w:rsidP="002918DA" w:rsidRDefault="003E7D3C" w14:paraId="2BBB5D1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4DF002F1" w14:textId="77777777">
            <w:pPr>
              <w:spacing w:after="60"/>
              <w:jc w:val="both"/>
              <w:rPr>
                <w:rFonts w:ascii="Arial" w:hAnsi="Arial" w:cs="Arial"/>
                <w:sz w:val="20"/>
                <w:szCs w:val="20"/>
              </w:rPr>
            </w:pPr>
          </w:p>
          <w:p w:rsidRPr="00316C2B" w:rsidR="003E7D3C" w:rsidP="002918DA" w:rsidRDefault="003E7D3C" w14:paraId="0BADB67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15">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1CF963F4" w14:textId="77777777">
        <w:tc>
          <w:tcPr>
            <w:tcW w:w="704" w:type="dxa"/>
          </w:tcPr>
          <w:p w:rsidRPr="00316C2B" w:rsidR="003E7D3C" w:rsidP="00020DD7" w:rsidRDefault="003E7D3C" w14:paraId="557BC8F4" w14:textId="77777777">
            <w:pPr>
              <w:pStyle w:val="ListParagraph"/>
              <w:numPr>
                <w:ilvl w:val="0"/>
                <w:numId w:val="6"/>
              </w:numPr>
              <w:ind w:left="0" w:firstLine="0"/>
              <w:jc w:val="center"/>
              <w:rPr>
                <w:rFonts w:ascii="Arial" w:hAnsi="Arial" w:cs="Arial"/>
                <w:sz w:val="20"/>
                <w:szCs w:val="20"/>
              </w:rPr>
            </w:pPr>
          </w:p>
        </w:tc>
        <w:tc>
          <w:tcPr>
            <w:tcW w:w="5812" w:type="dxa"/>
          </w:tcPr>
          <w:p w:rsidRPr="00A13AED" w:rsidR="003E7D3C" w:rsidP="002918DA" w:rsidRDefault="003E7D3C" w14:paraId="08D92058" w14:textId="77777777">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rsidRPr="00316C2B" w:rsidR="003E7D3C" w:rsidP="002918DA" w:rsidRDefault="003E7D3C" w14:paraId="0CBA926F" w14:textId="77777777">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rsidRPr="00AE03D5" w:rsidR="003E7D3C" w:rsidP="002918DA" w:rsidRDefault="003E7D3C" w14:paraId="6C906438" w14:textId="77777777">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rsidRPr="00AE03D5" w:rsidR="003E7D3C" w:rsidP="002918DA" w:rsidRDefault="003E7D3C" w14:paraId="7A61A583" w14:textId="77777777">
            <w:pPr>
              <w:spacing w:after="60"/>
              <w:jc w:val="both"/>
              <w:rPr>
                <w:rFonts w:ascii="Arial" w:hAnsi="Arial" w:cs="Arial"/>
                <w:sz w:val="20"/>
                <w:szCs w:val="20"/>
              </w:rPr>
            </w:pPr>
          </w:p>
          <w:p w:rsidRPr="00316C2B" w:rsidR="003E7D3C" w:rsidP="002918DA" w:rsidRDefault="003E7D3C" w14:paraId="0F178575" w14:textId="77777777">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rsidRPr="00975216" w:rsidR="003E7D3C" w:rsidP="002918DA" w:rsidRDefault="003E7D3C" w14:paraId="14679E84"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6638EC97" w14:textId="77777777">
            <w:pPr>
              <w:jc w:val="both"/>
              <w:rPr>
                <w:rFonts w:ascii="Arial" w:hAnsi="Arial" w:cs="Arial"/>
                <w:sz w:val="20"/>
                <w:szCs w:val="20"/>
              </w:rPr>
            </w:pPr>
          </w:p>
          <w:p w:rsidRPr="00316C2B" w:rsidR="003E7D3C" w:rsidP="002918DA" w:rsidRDefault="003E7D3C" w14:paraId="30D9575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16">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0FC946AD" w14:textId="77777777">
        <w:tc>
          <w:tcPr>
            <w:tcW w:w="704" w:type="dxa"/>
          </w:tcPr>
          <w:p w:rsidRPr="00316C2B" w:rsidR="003E7D3C" w:rsidP="00020DD7" w:rsidRDefault="003E7D3C" w14:paraId="267C40F6"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AD6D78" w:rsidRDefault="003E7D3C" w14:paraId="07D4F57D" w14:textId="77777777">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rsidRPr="002046DF" w:rsidR="003E7D3C" w:rsidP="00AD6D78" w:rsidRDefault="003E7D3C" w14:paraId="0FDA60E7" w14:textId="77777777">
            <w:pPr>
              <w:jc w:val="both"/>
              <w:rPr>
                <w:rFonts w:ascii="Arial" w:hAnsi="Arial" w:cs="Arial"/>
                <w:b/>
                <w:bCs/>
                <w:sz w:val="20"/>
                <w:szCs w:val="20"/>
              </w:rPr>
            </w:pPr>
            <w:r w:rsidRPr="002046DF">
              <w:rPr>
                <w:rFonts w:ascii="Arial" w:hAnsi="Arial" w:cs="Arial"/>
                <w:b/>
                <w:bCs/>
                <w:sz w:val="20"/>
                <w:szCs w:val="20"/>
              </w:rPr>
              <w:t>VPĮ 46 straipsnio 4 dalies 3 punktas</w:t>
            </w:r>
          </w:p>
          <w:p w:rsidR="003E7D3C" w:rsidP="00AD6D78" w:rsidRDefault="003E7D3C" w14:paraId="47C44300" w14:textId="77777777">
            <w:pPr>
              <w:jc w:val="both"/>
              <w:rPr>
                <w:rFonts w:ascii="Arial" w:hAnsi="Arial" w:cs="Arial"/>
                <w:sz w:val="20"/>
                <w:szCs w:val="20"/>
              </w:rPr>
            </w:pPr>
          </w:p>
          <w:p w:rsidRPr="00316C2B" w:rsidR="003E7D3C" w:rsidP="00AD6D78" w:rsidRDefault="003E7D3C" w14:paraId="4F4B42F9" w14:textId="77777777">
            <w:pPr>
              <w:jc w:val="both"/>
              <w:rPr>
                <w:rFonts w:ascii="Arial" w:hAnsi="Arial" w:cs="Arial"/>
                <w:sz w:val="20"/>
                <w:szCs w:val="20"/>
              </w:rPr>
            </w:pPr>
            <w:r w:rsidRPr="00FE43BC">
              <w:rPr>
                <w:rFonts w:ascii="Arial" w:hAnsi="Arial" w:eastAsia="Yu Mincho" w:cs="Arial"/>
                <w:sz w:val="20"/>
                <w:szCs w:val="20"/>
              </w:rPr>
              <w:t>EBVPD III dalies C13 punktas</w:t>
            </w:r>
          </w:p>
        </w:tc>
        <w:tc>
          <w:tcPr>
            <w:tcW w:w="6201" w:type="dxa"/>
          </w:tcPr>
          <w:p w:rsidRPr="00975216" w:rsidR="003E7D3C" w:rsidP="00AD6D78" w:rsidRDefault="003E7D3C" w14:paraId="15551A7C" w14:textId="77777777">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AD6D78" w:rsidRDefault="003E7D3C" w14:paraId="7CE5BA38" w14:textId="77777777">
            <w:pPr>
              <w:jc w:val="both"/>
              <w:rPr>
                <w:rFonts w:ascii="Arial" w:hAnsi="Arial" w:cs="Arial"/>
                <w:sz w:val="20"/>
                <w:szCs w:val="20"/>
              </w:rPr>
            </w:pPr>
          </w:p>
          <w:p w:rsidRPr="00316C2B" w:rsidR="003E7D3C" w:rsidP="002918DA" w:rsidRDefault="003E7D3C" w14:paraId="1425F8DF"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17">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1110937C" w14:textId="77777777">
        <w:tc>
          <w:tcPr>
            <w:tcW w:w="704" w:type="dxa"/>
          </w:tcPr>
          <w:p w:rsidRPr="00316C2B" w:rsidR="003E7D3C" w:rsidP="00020DD7" w:rsidRDefault="003E7D3C" w14:paraId="37A90F26" w14:textId="77777777">
            <w:pPr>
              <w:pStyle w:val="ListParagraph"/>
              <w:numPr>
                <w:ilvl w:val="0"/>
                <w:numId w:val="6"/>
              </w:numPr>
              <w:ind w:left="0" w:firstLine="0"/>
              <w:jc w:val="center"/>
              <w:rPr>
                <w:rFonts w:ascii="Arial" w:hAnsi="Arial" w:cs="Arial"/>
                <w:sz w:val="20"/>
                <w:szCs w:val="20"/>
              </w:rPr>
            </w:pPr>
          </w:p>
        </w:tc>
        <w:tc>
          <w:tcPr>
            <w:tcW w:w="5812" w:type="dxa"/>
          </w:tcPr>
          <w:p w:rsidRPr="00217F28" w:rsidR="003E7D3C" w:rsidP="002918DA" w:rsidRDefault="003E7D3C" w14:paraId="6BB6F666" w14:textId="77777777">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rsidRPr="00217F28" w:rsidR="003E7D3C" w:rsidP="002918DA" w:rsidRDefault="003E7D3C" w14:paraId="65179FD6" w14:textId="77777777">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316C2B" w:rsidR="003E7D3C" w:rsidP="002918DA" w:rsidRDefault="003E7D3C" w14:paraId="565BCD73" w14:textId="77777777">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rsidRPr="008E072E" w:rsidR="003E7D3C" w:rsidP="002918DA" w:rsidRDefault="003E7D3C" w14:paraId="1AE5A685" w14:textId="77777777">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rsidRPr="008E072E" w:rsidR="003E7D3C" w:rsidP="002918DA" w:rsidRDefault="003E7D3C" w14:paraId="77320BD0" w14:textId="77777777">
            <w:pPr>
              <w:spacing w:after="60"/>
              <w:jc w:val="both"/>
              <w:rPr>
                <w:rFonts w:ascii="Arial" w:hAnsi="Arial" w:cs="Arial"/>
                <w:sz w:val="20"/>
                <w:szCs w:val="20"/>
              </w:rPr>
            </w:pPr>
          </w:p>
          <w:p w:rsidRPr="00316C2B" w:rsidR="003E7D3C" w:rsidP="002918DA" w:rsidRDefault="003E7D3C" w14:paraId="55FC200D" w14:textId="77777777">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rsidRPr="00975216" w:rsidR="003E7D3C" w:rsidP="002918DA" w:rsidRDefault="003E7D3C" w14:paraId="4466655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2918DA" w:rsidRDefault="003E7D3C" w14:paraId="274BAE67" w14:textId="77777777">
            <w:pPr>
              <w:spacing w:after="60"/>
              <w:jc w:val="both"/>
              <w:rPr>
                <w:rFonts w:ascii="Arial" w:hAnsi="Arial" w:cs="Arial"/>
                <w:sz w:val="20"/>
                <w:szCs w:val="20"/>
              </w:rPr>
            </w:pPr>
          </w:p>
          <w:p w:rsidR="003E7D3C" w:rsidP="002918DA" w:rsidRDefault="003E7D3C" w14:paraId="1D6E646F" w14:textId="77777777">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rsidR="003E7D3C" w:rsidP="002918DA" w:rsidRDefault="003E7D3C" w14:paraId="2F0FC6F3" w14:textId="77777777">
            <w:pPr>
              <w:spacing w:after="60"/>
              <w:jc w:val="both"/>
              <w:rPr>
                <w:rStyle w:val="Hyperlink"/>
                <w:rFonts w:ascii="Arial" w:hAnsi="Arial" w:cs="Arial"/>
                <w:sz w:val="20"/>
                <w:szCs w:val="20"/>
              </w:rPr>
            </w:pPr>
            <w:hyperlink w:history="1" r:id="rId18">
              <w:r w:rsidRPr="00354296">
                <w:rPr>
                  <w:rStyle w:val="Hyperlink"/>
                  <w:rFonts w:ascii="Arial" w:hAnsi="Arial" w:cs="Arial"/>
                  <w:sz w:val="20"/>
                  <w:szCs w:val="20"/>
                </w:rPr>
                <w:t>https://vpt.lrv.lt/lt/pasalinimo-pagrindai-1/melaginga-informacija-pateikusiu-tiekeju-sarasas-6/</w:t>
              </w:r>
            </w:hyperlink>
          </w:p>
          <w:p w:rsidR="003E7D3C" w:rsidP="002918DA" w:rsidRDefault="003E7D3C" w14:paraId="0B501CD7" w14:textId="77777777">
            <w:pPr>
              <w:spacing w:after="60"/>
              <w:jc w:val="both"/>
              <w:rPr>
                <w:rStyle w:val="Hyperlink"/>
              </w:rPr>
            </w:pPr>
          </w:p>
          <w:p w:rsidRPr="00316C2B" w:rsidR="003E7D3C" w:rsidP="002918DA" w:rsidRDefault="003E7D3C" w14:paraId="1B6F1F4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19">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Pr="00316C2B" w:rsidR="003E7D3C" w:rsidTr="00AD6D78" w14:paraId="59B735A8" w14:textId="77777777">
        <w:tc>
          <w:tcPr>
            <w:tcW w:w="704" w:type="dxa"/>
          </w:tcPr>
          <w:p w:rsidRPr="00316C2B" w:rsidR="003E7D3C" w:rsidP="00020DD7" w:rsidRDefault="003E7D3C" w14:paraId="43F6AC9A"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69485E65" w14:textId="77777777">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rsidRPr="00972455" w:rsidR="003E7D3C" w:rsidP="002918DA" w:rsidRDefault="003E7D3C" w14:paraId="185A295A" w14:textId="77777777">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rsidRPr="00972455" w:rsidR="003E7D3C" w:rsidP="002918DA" w:rsidRDefault="003E7D3C" w14:paraId="55F1214F" w14:textId="77777777">
            <w:pPr>
              <w:spacing w:after="60"/>
              <w:jc w:val="both"/>
              <w:rPr>
                <w:rFonts w:ascii="Arial" w:hAnsi="Arial" w:cs="Arial"/>
                <w:sz w:val="20"/>
                <w:szCs w:val="20"/>
              </w:rPr>
            </w:pPr>
          </w:p>
          <w:p w:rsidRPr="00316C2B" w:rsidR="003E7D3C" w:rsidP="002918DA" w:rsidRDefault="003E7D3C" w14:paraId="1E97B5B5" w14:textId="77777777">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rsidRPr="00975216" w:rsidR="003E7D3C" w:rsidP="002918DA" w:rsidRDefault="003E7D3C" w14:paraId="3D22AAB5"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75FBC64E" w14:textId="77777777">
            <w:pPr>
              <w:spacing w:after="60"/>
              <w:jc w:val="both"/>
              <w:rPr>
                <w:rFonts w:ascii="Arial" w:hAnsi="Arial" w:cs="Arial"/>
                <w:sz w:val="20"/>
                <w:szCs w:val="20"/>
              </w:rPr>
            </w:pPr>
          </w:p>
          <w:p w:rsidRPr="00316C2B" w:rsidR="003E7D3C" w:rsidP="002918DA" w:rsidRDefault="003E7D3C" w14:paraId="56F39565"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20">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3E158EAC" w14:textId="77777777">
        <w:tc>
          <w:tcPr>
            <w:tcW w:w="704" w:type="dxa"/>
          </w:tcPr>
          <w:p w:rsidRPr="00316C2B" w:rsidR="003E7D3C" w:rsidP="00020DD7" w:rsidRDefault="003E7D3C" w14:paraId="6492526F" w14:textId="77777777">
            <w:pPr>
              <w:pStyle w:val="ListParagraph"/>
              <w:numPr>
                <w:ilvl w:val="0"/>
                <w:numId w:val="6"/>
              </w:numPr>
              <w:ind w:left="0" w:firstLine="0"/>
              <w:jc w:val="center"/>
              <w:rPr>
                <w:rFonts w:ascii="Arial" w:hAnsi="Arial" w:cs="Arial"/>
                <w:sz w:val="20"/>
                <w:szCs w:val="20"/>
              </w:rPr>
            </w:pPr>
          </w:p>
        </w:tc>
        <w:tc>
          <w:tcPr>
            <w:tcW w:w="5812" w:type="dxa"/>
          </w:tcPr>
          <w:p w:rsidR="003E7D3C" w:rsidP="002918DA" w:rsidRDefault="003E7D3C" w14:paraId="5C715572" w14:textId="77777777">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rsidRPr="00316C2B" w:rsidR="003E7D3C" w:rsidP="002918DA" w:rsidRDefault="003E7D3C" w14:paraId="02E7F08D" w14:textId="77777777">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rsidRPr="00FE43BC" w:rsidR="003E7D3C" w:rsidP="002918DA" w:rsidRDefault="003E7D3C" w14:paraId="1704078C"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6 punktas</w:t>
            </w:r>
          </w:p>
          <w:p w:rsidRPr="00FE43BC" w:rsidR="003E7D3C" w:rsidP="002918DA" w:rsidRDefault="003E7D3C" w14:paraId="10A253CA" w14:textId="77777777">
            <w:pPr>
              <w:pStyle w:val="NoSpacing"/>
              <w:spacing w:after="60"/>
              <w:jc w:val="both"/>
              <w:rPr>
                <w:rFonts w:ascii="Arial" w:hAnsi="Arial" w:eastAsia="Yu Mincho" w:cs="Arial"/>
                <w:sz w:val="20"/>
                <w:szCs w:val="20"/>
              </w:rPr>
            </w:pPr>
          </w:p>
          <w:p w:rsidRPr="00FE43BC" w:rsidR="003E7D3C" w:rsidP="002918DA" w:rsidRDefault="003E7D3C" w14:paraId="3E753344" w14:textId="77777777">
            <w:pPr>
              <w:pStyle w:val="NoSpacing"/>
              <w:spacing w:after="60"/>
              <w:jc w:val="both"/>
              <w:rPr>
                <w:rFonts w:ascii="Arial" w:hAnsi="Arial" w:eastAsia="Yu Mincho" w:cs="Arial"/>
                <w:sz w:val="20"/>
                <w:szCs w:val="20"/>
              </w:rPr>
            </w:pPr>
            <w:r w:rsidRPr="00FE43BC">
              <w:rPr>
                <w:rFonts w:ascii="Arial" w:hAnsi="Arial" w:eastAsia="Yu Mincho" w:cs="Arial"/>
                <w:sz w:val="20"/>
                <w:szCs w:val="20"/>
              </w:rPr>
              <w:t>EBVPD</w:t>
            </w:r>
            <w:r w:rsidRPr="00FE43BC">
              <w:rPr>
                <w:rFonts w:ascii="Arial" w:hAnsi="Arial" w:eastAsia="Arial" w:cs="Arial"/>
                <w:sz w:val="20"/>
                <w:szCs w:val="20"/>
              </w:rPr>
              <w:t xml:space="preserve"> III dalies C14 punktas</w:t>
            </w:r>
          </w:p>
          <w:p w:rsidRPr="00316C2B" w:rsidR="003E7D3C" w:rsidP="002918DA" w:rsidRDefault="003E7D3C" w14:paraId="313C8B19" w14:textId="77777777">
            <w:pPr>
              <w:spacing w:after="60"/>
              <w:jc w:val="both"/>
              <w:rPr>
                <w:rFonts w:ascii="Arial" w:hAnsi="Arial" w:cs="Arial"/>
                <w:sz w:val="20"/>
                <w:szCs w:val="20"/>
              </w:rPr>
            </w:pPr>
          </w:p>
        </w:tc>
        <w:tc>
          <w:tcPr>
            <w:tcW w:w="6201" w:type="dxa"/>
          </w:tcPr>
          <w:p w:rsidRPr="00975216" w:rsidR="003E7D3C" w:rsidP="002918DA" w:rsidRDefault="003E7D3C" w14:paraId="7AB11E49"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2918DA" w:rsidRDefault="003E7D3C" w14:paraId="77E3DF69" w14:textId="77777777">
            <w:pPr>
              <w:spacing w:after="60"/>
              <w:jc w:val="both"/>
              <w:rPr>
                <w:rFonts w:ascii="Arial" w:hAnsi="Arial" w:cs="Arial"/>
                <w:sz w:val="20"/>
                <w:szCs w:val="20"/>
              </w:rPr>
            </w:pPr>
          </w:p>
          <w:p w:rsidR="003E7D3C" w:rsidP="002918DA" w:rsidRDefault="003E7D3C" w14:paraId="7BFEB9F3" w14:textId="77777777">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rsidR="003E7D3C" w:rsidP="002918DA" w:rsidRDefault="003E7D3C" w14:paraId="76309463" w14:textId="77777777">
            <w:pPr>
              <w:jc w:val="both"/>
              <w:rPr>
                <w:rFonts w:ascii="Arial" w:hAnsi="Arial" w:cs="Arial"/>
                <w:sz w:val="20"/>
                <w:szCs w:val="20"/>
              </w:rPr>
            </w:pPr>
          </w:p>
          <w:p w:rsidRPr="00FE43BC" w:rsidR="003E7D3C" w:rsidP="002918DA" w:rsidRDefault="003E7D3C" w14:paraId="40B99692" w14:textId="77777777">
            <w:pPr>
              <w:pStyle w:val="NoSpacing"/>
              <w:tabs>
                <w:tab w:val="left" w:pos="568"/>
                <w:tab w:val="left" w:pos="1123"/>
              </w:tabs>
              <w:spacing w:after="60"/>
              <w:jc w:val="both"/>
              <w:rPr>
                <w:rStyle w:val="Hyperlink"/>
                <w:rFonts w:ascii="Arial" w:hAnsi="Arial" w:cs="Arial"/>
                <w:sz w:val="20"/>
                <w:szCs w:val="20"/>
              </w:rPr>
            </w:pPr>
            <w:hyperlink w:history="1" r:id="rId21">
              <w:r w:rsidRPr="0003687E">
                <w:rPr>
                  <w:rStyle w:val="Hyperlink"/>
                  <w:rFonts w:ascii="Arial" w:hAnsi="Arial" w:cs="Arial"/>
                  <w:sz w:val="20"/>
                  <w:szCs w:val="20"/>
                </w:rPr>
                <w:t>https://vpt.lrv.lt/lt/pasalinimo-pagrindai-1/nepatikimu-tiekeju-sarasas-1/</w:t>
              </w:r>
            </w:hyperlink>
          </w:p>
          <w:p w:rsidR="003E7D3C" w:rsidP="002918DA" w:rsidRDefault="003E7D3C" w14:paraId="2AD23B94" w14:textId="77777777">
            <w:pPr>
              <w:jc w:val="both"/>
              <w:rPr>
                <w:rFonts w:ascii="Arial" w:hAnsi="Arial" w:cs="Arial"/>
                <w:sz w:val="20"/>
                <w:szCs w:val="20"/>
              </w:rPr>
            </w:pPr>
          </w:p>
          <w:p w:rsidR="003E7D3C" w:rsidP="002918DA" w:rsidRDefault="003E7D3C" w14:paraId="5E445CC1" w14:textId="77777777">
            <w:pPr>
              <w:spacing w:after="60"/>
              <w:jc w:val="both"/>
              <w:rPr>
                <w:rStyle w:val="Hyperlink"/>
                <w:rFonts w:ascii="Arial" w:hAnsi="Arial" w:cs="Arial"/>
                <w:sz w:val="20"/>
                <w:szCs w:val="20"/>
              </w:rPr>
            </w:pPr>
            <w:hyperlink w:history="1" r:id="rId22">
              <w:r w:rsidRPr="00FE43BC">
                <w:rPr>
                  <w:rStyle w:val="Hyperlink"/>
                  <w:rFonts w:ascii="Arial" w:hAnsi="Arial" w:cs="Arial"/>
                  <w:sz w:val="20"/>
                  <w:szCs w:val="20"/>
                </w:rPr>
                <w:t>https://vpt.lrv.lt/lt/pasalinimo-pagrindai-1/nepatikimu-koncesininku-sarasas-1/nepatikimu-koncesininku-sarasas</w:t>
              </w:r>
            </w:hyperlink>
          </w:p>
          <w:p w:rsidR="003E7D3C" w:rsidP="002918DA" w:rsidRDefault="003E7D3C" w14:paraId="7FA73698" w14:textId="77777777">
            <w:pPr>
              <w:jc w:val="both"/>
              <w:rPr>
                <w:rStyle w:val="Hyperlink"/>
              </w:rPr>
            </w:pPr>
          </w:p>
          <w:p w:rsidRPr="00084313" w:rsidR="003E7D3C" w:rsidP="002918DA" w:rsidRDefault="003E7D3C" w14:paraId="4CE6674B"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23">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2A8E0BAC" w14:textId="77777777">
        <w:tc>
          <w:tcPr>
            <w:tcW w:w="704" w:type="dxa"/>
          </w:tcPr>
          <w:p w:rsidRPr="00316C2B" w:rsidR="003E7D3C" w:rsidP="00020DD7" w:rsidRDefault="003E7D3C" w14:paraId="5C0F41F0"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50616BC7" w14:textId="77777777">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rsidRPr="00FE43BC" w:rsidR="003E7D3C" w:rsidP="002918DA" w:rsidRDefault="003E7D3C" w14:paraId="44709818"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7 punkto a papunktis</w:t>
            </w:r>
          </w:p>
          <w:p w:rsidRPr="00FE43BC" w:rsidR="003E7D3C" w:rsidP="002918DA" w:rsidRDefault="003E7D3C" w14:paraId="2E87B2A7" w14:textId="77777777">
            <w:pPr>
              <w:pStyle w:val="NoSpacing"/>
              <w:spacing w:after="60"/>
              <w:jc w:val="both"/>
              <w:rPr>
                <w:rFonts w:ascii="Arial" w:hAnsi="Arial" w:eastAsia="Yu Mincho" w:cs="Arial"/>
                <w:sz w:val="20"/>
                <w:szCs w:val="20"/>
              </w:rPr>
            </w:pPr>
          </w:p>
          <w:p w:rsidRPr="00316C2B" w:rsidR="003E7D3C" w:rsidP="002918DA" w:rsidRDefault="003E7D3C" w14:paraId="26DD73A8" w14:textId="77777777">
            <w:pPr>
              <w:spacing w:after="60"/>
              <w:jc w:val="both"/>
              <w:rPr>
                <w:rFonts w:ascii="Arial" w:hAnsi="Arial" w:cs="Arial"/>
                <w:sz w:val="20"/>
                <w:szCs w:val="20"/>
              </w:rPr>
            </w:pPr>
            <w:r w:rsidRPr="00FE43BC">
              <w:rPr>
                <w:rFonts w:ascii="Arial" w:hAnsi="Arial" w:eastAsia="Yu Mincho" w:cs="Arial"/>
                <w:sz w:val="20"/>
                <w:szCs w:val="20"/>
              </w:rPr>
              <w:t>EBVPD III dalies C11 punktas</w:t>
            </w:r>
          </w:p>
        </w:tc>
        <w:tc>
          <w:tcPr>
            <w:tcW w:w="6201" w:type="dxa"/>
          </w:tcPr>
          <w:p w:rsidR="003E7D3C" w:rsidP="002918DA" w:rsidRDefault="003E7D3C" w14:paraId="18AAB658"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rsidRPr="009F74F9" w:rsidR="003E7D3C" w:rsidP="002918DA" w:rsidRDefault="003E7D3C" w14:paraId="68221E4A" w14:textId="77777777">
            <w:pPr>
              <w:spacing w:after="60"/>
              <w:jc w:val="both"/>
              <w:rPr>
                <w:rFonts w:ascii="Arial" w:hAnsi="Arial" w:cs="Arial"/>
                <w:sz w:val="20"/>
                <w:szCs w:val="20"/>
              </w:rPr>
            </w:pPr>
          </w:p>
          <w:p w:rsidR="003E7D3C" w:rsidP="002918DA" w:rsidRDefault="003E7D3C" w14:paraId="7FF0F24B" w14:textId="77777777">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rsidR="003E7D3C" w:rsidP="002918DA" w:rsidRDefault="003E7D3C" w14:paraId="598C1949" w14:textId="77777777">
            <w:pPr>
              <w:spacing w:after="60"/>
              <w:jc w:val="both"/>
              <w:rPr>
                <w:rFonts w:ascii="Arial" w:hAnsi="Arial" w:cs="Arial"/>
                <w:sz w:val="20"/>
                <w:szCs w:val="20"/>
              </w:rPr>
            </w:pPr>
            <w:hyperlink w:history="1" r:id="rId24">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rsidRPr="009F74F9" w:rsidR="003E7D3C" w:rsidP="002918DA" w:rsidRDefault="003E7D3C" w14:paraId="6EB2F10A" w14:textId="77777777">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rsidR="003E7D3C" w:rsidP="002918DA" w:rsidRDefault="003E7D3C" w14:paraId="61D5FF92" w14:textId="77777777">
            <w:pPr>
              <w:spacing w:after="60"/>
              <w:jc w:val="both"/>
              <w:rPr>
                <w:rFonts w:ascii="Arial" w:hAnsi="Arial" w:cs="Arial"/>
                <w:sz w:val="20"/>
                <w:szCs w:val="20"/>
              </w:rPr>
            </w:pPr>
            <w:hyperlink w:history="1" r:id="rId25">
              <w:r w:rsidRPr="00D07951">
                <w:rPr>
                  <w:rStyle w:val="Hyperlink"/>
                  <w:rFonts w:ascii="Arial" w:hAnsi="Arial" w:cs="Arial"/>
                  <w:sz w:val="20"/>
                  <w:szCs w:val="20"/>
                </w:rPr>
                <w:t>https://vpt.lrv.lt/lt/naujienos-3/finansiniu-ataskaitu-nepateikimas-gali-tapti-kliutimi-dalyvauti-viesuosiuose-pirkimuose/</w:t>
              </w:r>
            </w:hyperlink>
          </w:p>
          <w:p w:rsidRPr="009F74F9" w:rsidR="003E7D3C" w:rsidP="002918DA" w:rsidRDefault="003E7D3C" w14:paraId="69BA7674" w14:textId="77777777">
            <w:pPr>
              <w:spacing w:after="60"/>
              <w:jc w:val="both"/>
              <w:rPr>
                <w:rFonts w:ascii="Arial" w:hAnsi="Arial" w:cs="Arial"/>
                <w:sz w:val="20"/>
                <w:szCs w:val="20"/>
              </w:rPr>
            </w:pPr>
          </w:p>
          <w:p w:rsidRPr="009F74F9" w:rsidR="003E7D3C" w:rsidP="002918DA" w:rsidRDefault="003E7D3C" w14:paraId="315F27F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26">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45A8FB54" w14:textId="77777777">
        <w:tc>
          <w:tcPr>
            <w:tcW w:w="704" w:type="dxa"/>
          </w:tcPr>
          <w:p w:rsidRPr="00316C2B" w:rsidR="003E7D3C" w:rsidP="00020DD7" w:rsidRDefault="003E7D3C" w14:paraId="26629B81"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2FF46B6C" w14:textId="77777777">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rsidRPr="002B7C92" w:rsidR="003E7D3C" w:rsidP="002918DA" w:rsidRDefault="003E7D3C" w14:paraId="4EC9D39E" w14:textId="77777777">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rsidRPr="002B7C92" w:rsidR="003E7D3C" w:rsidP="002918DA" w:rsidRDefault="003E7D3C" w14:paraId="2FC835E2" w14:textId="77777777">
            <w:pPr>
              <w:spacing w:after="60"/>
              <w:jc w:val="both"/>
              <w:rPr>
                <w:rFonts w:ascii="Arial" w:hAnsi="Arial" w:cs="Arial"/>
                <w:sz w:val="20"/>
                <w:szCs w:val="20"/>
              </w:rPr>
            </w:pPr>
          </w:p>
          <w:p w:rsidRPr="002B7C92" w:rsidR="003E7D3C" w:rsidP="002918DA" w:rsidRDefault="003E7D3C" w14:paraId="2EC7DEA4" w14:textId="77777777">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rsidR="003E7D3C" w:rsidP="002918DA" w:rsidRDefault="003E7D3C" w14:paraId="44B5149E"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2918DA" w:rsidRDefault="003E7D3C" w14:paraId="71E4BF79" w14:textId="77777777">
            <w:pPr>
              <w:spacing w:after="60"/>
              <w:jc w:val="both"/>
              <w:rPr>
                <w:rFonts w:ascii="Arial" w:hAnsi="Arial" w:cs="Arial"/>
                <w:sz w:val="20"/>
                <w:szCs w:val="20"/>
              </w:rPr>
            </w:pPr>
          </w:p>
          <w:p w:rsidR="003E7D3C" w:rsidP="002918DA" w:rsidRDefault="003E7D3C" w14:paraId="6F926922" w14:textId="77777777">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w:history="1" r:id="rId27">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rsidR="003E7D3C" w:rsidP="002918DA" w:rsidRDefault="003E7D3C" w14:paraId="5ED83802" w14:textId="77777777">
            <w:pPr>
              <w:spacing w:after="60"/>
              <w:jc w:val="both"/>
              <w:rPr>
                <w:rFonts w:ascii="Arial" w:hAnsi="Arial" w:cs="Arial"/>
                <w:sz w:val="20"/>
                <w:szCs w:val="20"/>
              </w:rPr>
            </w:pPr>
          </w:p>
          <w:p w:rsidRPr="00C47B1E" w:rsidR="003E7D3C" w:rsidP="002918DA" w:rsidRDefault="003E7D3C" w14:paraId="27E98BE8"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28">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00AD6D78" w14:paraId="178A3EC2" w14:textId="77777777">
        <w:tc>
          <w:tcPr>
            <w:tcW w:w="704" w:type="dxa"/>
          </w:tcPr>
          <w:p w:rsidRPr="00316C2B" w:rsidR="003E7D3C" w:rsidP="00020DD7" w:rsidRDefault="003E7D3C" w14:paraId="7EBE9A42"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AD6D78" w:rsidRDefault="003E7D3C" w14:paraId="7130C086" w14:textId="77777777">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t>valstybės teisės akte, pažeidimą ir nuo jo padarymo dienos praėjo mažiau kaip 3 metai.</w:t>
            </w:r>
          </w:p>
        </w:tc>
        <w:tc>
          <w:tcPr>
            <w:tcW w:w="1985" w:type="dxa"/>
          </w:tcPr>
          <w:p w:rsidRPr="003059F2" w:rsidR="003E7D3C" w:rsidP="00AD6D78" w:rsidRDefault="003E7D3C" w14:paraId="7656B9E8" w14:textId="77777777">
            <w:pPr>
              <w:jc w:val="both"/>
              <w:rPr>
                <w:rFonts w:ascii="Arial" w:hAnsi="Arial" w:cs="Arial"/>
                <w:b/>
                <w:bCs/>
                <w:sz w:val="20"/>
                <w:szCs w:val="20"/>
              </w:rPr>
            </w:pPr>
            <w:r w:rsidRPr="003059F2">
              <w:rPr>
                <w:rFonts w:ascii="Arial" w:hAnsi="Arial" w:cs="Arial"/>
                <w:b/>
                <w:bCs/>
                <w:sz w:val="20"/>
                <w:szCs w:val="20"/>
              </w:rPr>
              <w:t>VPĮ 46 straipsnio 4 dalies 7 punkto c papunktis</w:t>
            </w:r>
          </w:p>
          <w:p w:rsidRPr="003059F2" w:rsidR="003E7D3C" w:rsidP="00AD6D78" w:rsidRDefault="003E7D3C" w14:paraId="7826E267" w14:textId="77777777">
            <w:pPr>
              <w:jc w:val="both"/>
              <w:rPr>
                <w:rFonts w:ascii="Arial" w:hAnsi="Arial" w:cs="Arial"/>
                <w:sz w:val="20"/>
                <w:szCs w:val="20"/>
              </w:rPr>
            </w:pPr>
          </w:p>
          <w:p w:rsidRPr="00316C2B" w:rsidR="003E7D3C" w:rsidP="00AD6D78" w:rsidRDefault="003E7D3C" w14:paraId="06C883A1" w14:textId="77777777">
            <w:pPr>
              <w:jc w:val="both"/>
              <w:rPr>
                <w:rFonts w:ascii="Arial" w:hAnsi="Arial" w:cs="Arial"/>
                <w:sz w:val="20"/>
                <w:szCs w:val="20"/>
              </w:rPr>
            </w:pPr>
            <w:r w:rsidRPr="003059F2">
              <w:rPr>
                <w:rFonts w:ascii="Arial" w:hAnsi="Arial" w:cs="Arial"/>
                <w:sz w:val="20"/>
                <w:szCs w:val="20"/>
              </w:rPr>
              <w:t>EBVPD III dalies C11 punktas</w:t>
            </w:r>
          </w:p>
        </w:tc>
        <w:tc>
          <w:tcPr>
            <w:tcW w:w="6201" w:type="dxa"/>
          </w:tcPr>
          <w:p w:rsidR="003E7D3C" w:rsidP="00AD6D78" w:rsidRDefault="003E7D3C" w14:paraId="556E74DB"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AD6D78" w:rsidRDefault="003E7D3C" w14:paraId="0985C656" w14:textId="77777777">
            <w:pPr>
              <w:jc w:val="both"/>
              <w:rPr>
                <w:rFonts w:ascii="Arial" w:hAnsi="Arial" w:cs="Arial"/>
                <w:sz w:val="20"/>
                <w:szCs w:val="20"/>
              </w:rPr>
            </w:pPr>
          </w:p>
          <w:p w:rsidRPr="008A0814" w:rsidR="003E7D3C" w:rsidP="00AD6D78" w:rsidRDefault="003E7D3C" w14:paraId="6C167D5F" w14:textId="77777777">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rsidR="003E7D3C" w:rsidP="00AD6D78" w:rsidRDefault="003E7D3C" w14:paraId="35D4A531" w14:textId="77777777">
            <w:pPr>
              <w:jc w:val="both"/>
              <w:rPr>
                <w:rFonts w:ascii="Arial" w:hAnsi="Arial" w:cs="Arial"/>
                <w:b/>
                <w:bCs/>
                <w:sz w:val="20"/>
                <w:szCs w:val="20"/>
              </w:rPr>
            </w:pPr>
            <w:hyperlink w:history="1" r:id="rId29">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rsidRPr="008A0814" w:rsidR="003E7D3C" w:rsidP="00AD6D78" w:rsidRDefault="003E7D3C" w14:paraId="39D2100F" w14:textId="77777777">
            <w:pPr>
              <w:jc w:val="both"/>
              <w:rPr>
                <w:rFonts w:ascii="Arial" w:hAnsi="Arial" w:cs="Arial"/>
                <w:sz w:val="20"/>
                <w:szCs w:val="20"/>
              </w:rPr>
            </w:pPr>
          </w:p>
          <w:p w:rsidRPr="00316C2B" w:rsidR="003E7D3C" w:rsidP="00AD6D78" w:rsidRDefault="003E7D3C" w14:paraId="4ABEDF53"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30">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00AD6D78" w14:paraId="4186C975" w14:textId="77777777">
        <w:tc>
          <w:tcPr>
            <w:tcW w:w="704" w:type="dxa"/>
          </w:tcPr>
          <w:p w:rsidRPr="00316C2B" w:rsidR="003E7D3C" w:rsidP="00020DD7" w:rsidRDefault="003E7D3C" w14:paraId="2D965685"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7B81EF13" w14:textId="77777777">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rsidRPr="00194A42" w:rsidR="003E7D3C" w:rsidP="002918DA" w:rsidRDefault="003E7D3C" w14:paraId="42BDA609" w14:textId="77777777">
            <w:pPr>
              <w:jc w:val="both"/>
              <w:rPr>
                <w:rFonts w:ascii="Arial" w:hAnsi="Arial" w:cs="Arial"/>
                <w:b/>
                <w:bCs/>
                <w:sz w:val="20"/>
                <w:szCs w:val="20"/>
              </w:rPr>
            </w:pPr>
            <w:r w:rsidRPr="00194A42">
              <w:rPr>
                <w:rFonts w:ascii="Arial" w:hAnsi="Arial" w:cs="Arial"/>
                <w:b/>
                <w:bCs/>
                <w:sz w:val="20"/>
                <w:szCs w:val="20"/>
              </w:rPr>
              <w:t>VPĮ 46 straipsnio 6 dalies 3 punktas</w:t>
            </w:r>
          </w:p>
          <w:p w:rsidRPr="00194A42" w:rsidR="003E7D3C" w:rsidP="002918DA" w:rsidRDefault="003E7D3C" w14:paraId="0097841C" w14:textId="77777777">
            <w:pPr>
              <w:jc w:val="both"/>
              <w:rPr>
                <w:rFonts w:ascii="Arial" w:hAnsi="Arial" w:cs="Arial"/>
                <w:sz w:val="20"/>
                <w:szCs w:val="20"/>
              </w:rPr>
            </w:pPr>
          </w:p>
          <w:p w:rsidRPr="00316C2B" w:rsidR="003E7D3C" w:rsidP="002918DA" w:rsidRDefault="003E7D3C" w14:paraId="4FB3DBAC" w14:textId="77777777">
            <w:pPr>
              <w:jc w:val="both"/>
              <w:rPr>
                <w:rFonts w:ascii="Arial" w:hAnsi="Arial" w:cs="Arial"/>
                <w:sz w:val="20"/>
                <w:szCs w:val="20"/>
              </w:rPr>
            </w:pPr>
            <w:r w:rsidRPr="00194A42">
              <w:rPr>
                <w:rFonts w:ascii="Arial" w:hAnsi="Arial" w:cs="Arial"/>
                <w:sz w:val="20"/>
                <w:szCs w:val="20"/>
              </w:rPr>
              <w:t>EBVPD III dalies C11 punktas</w:t>
            </w:r>
          </w:p>
        </w:tc>
        <w:tc>
          <w:tcPr>
            <w:tcW w:w="6201" w:type="dxa"/>
          </w:tcPr>
          <w:p w:rsidR="003E7D3C" w:rsidP="002918DA" w:rsidRDefault="003E7D3C" w14:paraId="41FF237C"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2918DA" w:rsidRDefault="003E7D3C" w14:paraId="740134B8" w14:textId="77777777">
            <w:pPr>
              <w:jc w:val="both"/>
              <w:rPr>
                <w:rFonts w:ascii="Arial" w:hAnsi="Arial" w:cs="Arial"/>
                <w:sz w:val="20"/>
                <w:szCs w:val="20"/>
              </w:rPr>
            </w:pPr>
          </w:p>
          <w:p w:rsidRPr="00316C2B" w:rsidR="003E7D3C" w:rsidP="002918DA" w:rsidRDefault="003E7D3C" w14:paraId="6D506D87" w14:textId="77777777">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3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731572" w:rsidTr="00AD6D78" w14:paraId="03BA5DF1" w14:textId="77777777">
        <w:tc>
          <w:tcPr>
            <w:tcW w:w="704" w:type="dxa"/>
          </w:tcPr>
          <w:p w:rsidRPr="00316C2B" w:rsidR="00731572" w:rsidP="00731572" w:rsidRDefault="00731572" w14:paraId="6D900475" w14:textId="77777777">
            <w:pPr>
              <w:pStyle w:val="ListParagraph"/>
              <w:numPr>
                <w:ilvl w:val="0"/>
                <w:numId w:val="6"/>
              </w:numPr>
              <w:ind w:left="0" w:firstLine="0"/>
              <w:jc w:val="center"/>
              <w:rPr>
                <w:rFonts w:ascii="Arial" w:hAnsi="Arial" w:cs="Arial"/>
                <w:sz w:val="20"/>
                <w:szCs w:val="20"/>
              </w:rPr>
            </w:pPr>
          </w:p>
        </w:tc>
        <w:tc>
          <w:tcPr>
            <w:tcW w:w="5812" w:type="dxa"/>
          </w:tcPr>
          <w:p w:rsidRPr="00D52023" w:rsidR="00731572" w:rsidP="00731572" w:rsidRDefault="00731572" w14:paraId="4907E7A7" w14:textId="22D93CE1">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rsidRPr="00ED32A4" w:rsidR="00731572" w:rsidP="00731572" w:rsidRDefault="00731572" w14:paraId="00B3942C" w14:textId="77777777">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rsidRPr="00ED32A4" w:rsidR="00731572" w:rsidP="00731572" w:rsidRDefault="00731572" w14:paraId="0447F996" w14:textId="77777777">
            <w:pPr>
              <w:spacing w:before="60" w:after="60"/>
              <w:ind w:left="34"/>
              <w:jc w:val="both"/>
              <w:rPr>
                <w:rFonts w:ascii="Arial" w:hAnsi="Arial" w:cs="Arial"/>
                <w:b/>
                <w:bCs/>
                <w:color w:val="000000"/>
                <w:sz w:val="20"/>
                <w:szCs w:val="20"/>
              </w:rPr>
            </w:pPr>
          </w:p>
          <w:p w:rsidRPr="00194A42" w:rsidR="00731572" w:rsidP="00731572" w:rsidRDefault="00731572" w14:paraId="4F4EC1EA" w14:textId="583E994D">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rsidR="00B97349" w:rsidP="00B97349" w:rsidRDefault="00B97349" w14:paraId="311072E6"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B97349" w:rsidP="00B97349" w:rsidRDefault="00B97349" w14:paraId="5F14BDB7" w14:textId="77777777">
            <w:pPr>
              <w:jc w:val="both"/>
              <w:rPr>
                <w:rFonts w:ascii="Arial" w:hAnsi="Arial" w:cs="Arial"/>
                <w:sz w:val="20"/>
                <w:szCs w:val="20"/>
              </w:rPr>
            </w:pPr>
          </w:p>
          <w:p w:rsidRPr="00456134" w:rsidR="00731572" w:rsidP="00B97349" w:rsidRDefault="00B97349" w14:paraId="1B721C74" w14:textId="39BEFF5B">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32">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B97349" w:rsidTr="00AD6D78" w14:paraId="3FDC1A88" w14:textId="77777777">
        <w:tc>
          <w:tcPr>
            <w:tcW w:w="704" w:type="dxa"/>
          </w:tcPr>
          <w:p w:rsidRPr="00316C2B" w:rsidR="00B97349" w:rsidP="00B97349" w:rsidRDefault="00B97349" w14:paraId="375D86EA" w14:textId="77777777">
            <w:pPr>
              <w:pStyle w:val="ListParagraph"/>
              <w:numPr>
                <w:ilvl w:val="0"/>
                <w:numId w:val="6"/>
              </w:numPr>
              <w:ind w:left="0" w:firstLine="0"/>
              <w:jc w:val="center"/>
              <w:rPr>
                <w:rFonts w:ascii="Arial" w:hAnsi="Arial" w:cs="Arial"/>
                <w:sz w:val="20"/>
                <w:szCs w:val="20"/>
              </w:rPr>
            </w:pPr>
          </w:p>
        </w:tc>
        <w:tc>
          <w:tcPr>
            <w:tcW w:w="5812" w:type="dxa"/>
          </w:tcPr>
          <w:p w:rsidRPr="00D52023" w:rsidR="00B97349" w:rsidP="00B97349" w:rsidRDefault="00B97349" w14:paraId="1A0D8B10" w14:textId="3C658040">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rsidRPr="00B047E3" w:rsidR="00B97349" w:rsidP="00B97349" w:rsidRDefault="00B97349" w14:paraId="33A5BA67" w14:textId="77777777">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rsidRPr="00B047E3" w:rsidR="00B97349" w:rsidP="00B97349" w:rsidRDefault="00B97349" w14:paraId="77ECC2E7" w14:textId="77777777">
            <w:pPr>
              <w:spacing w:before="60" w:after="60"/>
              <w:ind w:left="34"/>
              <w:jc w:val="both"/>
              <w:rPr>
                <w:rFonts w:ascii="Arial" w:hAnsi="Arial" w:cs="Arial"/>
                <w:b/>
                <w:bCs/>
                <w:color w:val="000000"/>
                <w:sz w:val="20"/>
                <w:szCs w:val="20"/>
              </w:rPr>
            </w:pPr>
          </w:p>
          <w:p w:rsidRPr="00194A42" w:rsidR="00B97349" w:rsidP="00B97349" w:rsidRDefault="00B97349" w14:paraId="149CA64E" w14:textId="50FE0EAE">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rsidR="00B97349" w:rsidP="00B97349" w:rsidRDefault="00B97349" w14:paraId="1BF55A14"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B97349" w:rsidP="00B97349" w:rsidRDefault="00B97349" w14:paraId="2E8D6425" w14:textId="77777777">
            <w:pPr>
              <w:jc w:val="both"/>
              <w:rPr>
                <w:rFonts w:ascii="Arial" w:hAnsi="Arial" w:cs="Arial"/>
                <w:sz w:val="20"/>
                <w:szCs w:val="20"/>
              </w:rPr>
            </w:pPr>
          </w:p>
          <w:p w:rsidRPr="00456134" w:rsidR="00B97349" w:rsidP="00B97349" w:rsidRDefault="00B97349" w14:paraId="58A4A85F" w14:textId="3C2CCBE8">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33">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rsidR="009A0BEB" w:rsidP="009A0BEB" w:rsidRDefault="009A0BEB" w14:paraId="507B56F9" w14:textId="77777777">
      <w:pPr>
        <w:rPr>
          <w:rFonts w:ascii="Arial" w:hAnsi="Arial" w:cs="Arial"/>
          <w:b/>
          <w:bCs/>
          <w:sz w:val="20"/>
          <w:szCs w:val="20"/>
        </w:rPr>
      </w:pPr>
    </w:p>
    <w:p w:rsidR="009A0BEB" w:rsidP="00723680" w:rsidRDefault="009A0BEB" w14:paraId="26C470EA" w14:textId="77777777">
      <w:pPr>
        <w:spacing w:after="0" w:line="240" w:lineRule="auto"/>
        <w:jc w:val="center"/>
        <w:rPr>
          <w:rFonts w:ascii="Arial" w:hAnsi="Arial" w:cs="Arial"/>
          <w:b/>
          <w:bCs/>
          <w:sz w:val="20"/>
          <w:szCs w:val="20"/>
        </w:rPr>
      </w:pPr>
      <w:r>
        <w:rPr>
          <w:rFonts w:ascii="Arial" w:hAnsi="Arial" w:cs="Arial"/>
          <w:b/>
          <w:bCs/>
          <w:sz w:val="20"/>
          <w:szCs w:val="20"/>
        </w:rPr>
        <w:t>KVALIFIKACIJOS REIKALAVIMAI</w:t>
      </w:r>
    </w:p>
    <w:p w:rsidR="00D678A6" w:rsidP="00723680" w:rsidRDefault="00D678A6" w14:paraId="155B670A" w14:textId="77777777">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rsidTr="00AD6D78" w14:paraId="4C2D88D3" w14:textId="77777777">
        <w:trPr>
          <w:tblHeader/>
        </w:trPr>
        <w:tc>
          <w:tcPr>
            <w:tcW w:w="704" w:type="dxa"/>
            <w:shd w:val="clear" w:color="auto" w:fill="DBE5F1"/>
            <w:vAlign w:val="center"/>
          </w:tcPr>
          <w:p w:rsidR="00B6225B" w:rsidP="00723680" w:rsidRDefault="00B6225B" w14:paraId="3F211FD5" w14:textId="77777777">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rsidR="00B6225B" w:rsidP="00723680" w:rsidRDefault="00B6225B" w14:paraId="74CF0E5C" w14:textId="77777777">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rsidR="00B6225B" w:rsidP="00723680" w:rsidRDefault="00B6225B" w14:paraId="4666D369" w14:textId="77777777">
            <w:pPr>
              <w:jc w:val="center"/>
              <w:rPr>
                <w:rFonts w:ascii="Arial" w:hAnsi="Arial" w:cs="Arial"/>
                <w:b/>
                <w:bCs/>
                <w:sz w:val="20"/>
                <w:szCs w:val="20"/>
              </w:rPr>
            </w:pPr>
            <w:r>
              <w:rPr>
                <w:rFonts w:ascii="Arial" w:hAnsi="Arial" w:cs="Arial"/>
                <w:b/>
                <w:bCs/>
                <w:sz w:val="20"/>
                <w:szCs w:val="20"/>
              </w:rPr>
              <w:t>Kvalifikaciją įrodantys dokumentai</w:t>
            </w:r>
          </w:p>
          <w:p w:rsidRPr="0081045C" w:rsidR="00B6225B" w:rsidP="00723680" w:rsidRDefault="00B6225B" w14:paraId="71C943E0" w14:textId="77777777">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rsidR="00B6225B" w:rsidP="00723680" w:rsidRDefault="00B6225B" w14:paraId="513DD552" w14:textId="77777777">
            <w:pPr>
              <w:jc w:val="center"/>
              <w:rPr>
                <w:rFonts w:ascii="Arial" w:hAnsi="Arial" w:cs="Arial"/>
                <w:b/>
                <w:bCs/>
                <w:sz w:val="20"/>
                <w:szCs w:val="20"/>
              </w:rPr>
            </w:pPr>
            <w:r>
              <w:rPr>
                <w:rFonts w:ascii="Arial" w:hAnsi="Arial" w:cs="Arial"/>
                <w:b/>
                <w:bCs/>
                <w:sz w:val="20"/>
                <w:szCs w:val="20"/>
              </w:rPr>
              <w:t>Papildoma informacija</w:t>
            </w:r>
          </w:p>
        </w:tc>
      </w:tr>
      <w:tr w:rsidRPr="00FE5275" w:rsidR="006079BE" w:rsidTr="00AD6D78" w14:paraId="1AF980D4" w14:textId="77777777">
        <w:tc>
          <w:tcPr>
            <w:tcW w:w="704" w:type="dxa"/>
          </w:tcPr>
          <w:p w:rsidRPr="00FE5275" w:rsidR="006079BE" w:rsidP="006079BE" w:rsidRDefault="006079BE" w14:paraId="09E6DEEC" w14:textId="77777777">
            <w:pPr>
              <w:pStyle w:val="ListParagraph"/>
              <w:numPr>
                <w:ilvl w:val="0"/>
                <w:numId w:val="19"/>
              </w:numPr>
              <w:ind w:left="0" w:firstLine="0"/>
              <w:rPr>
                <w:rFonts w:ascii="Arial" w:hAnsi="Arial" w:cs="Arial"/>
                <w:sz w:val="20"/>
                <w:szCs w:val="20"/>
              </w:rPr>
            </w:pPr>
          </w:p>
        </w:tc>
        <w:tc>
          <w:tcPr>
            <w:tcW w:w="5103" w:type="dxa"/>
          </w:tcPr>
          <w:p w:rsidRPr="00FE5275" w:rsidR="006079BE" w:rsidP="006079BE" w:rsidRDefault="006079BE" w14:paraId="78132619" w14:textId="527DB171">
            <w:pPr>
              <w:jc w:val="both"/>
              <w:rPr>
                <w:rFonts w:ascii="Arial" w:hAnsi="Arial" w:cs="Arial"/>
                <w:sz w:val="20"/>
                <w:szCs w:val="20"/>
              </w:rPr>
            </w:pPr>
            <w:r>
              <w:rPr>
                <w:rStyle w:val="normaltextrun"/>
                <w:rFonts w:ascii="Arial" w:hAnsi="Arial" w:cs="Arial"/>
                <w:sz w:val="20"/>
                <w:szCs w:val="20"/>
              </w:rPr>
              <w:t>Tiekėjas privalo būti oficialus Emerson Ovation DCS valdymo sistemos gamintojas arba jo įgaliotas atstovas.</w:t>
            </w:r>
            <w:r>
              <w:rPr>
                <w:rStyle w:val="eop"/>
                <w:rFonts w:ascii="Arial" w:hAnsi="Arial" w:cs="Arial"/>
                <w:sz w:val="20"/>
                <w:szCs w:val="20"/>
              </w:rPr>
              <w:t> </w:t>
            </w:r>
          </w:p>
        </w:tc>
        <w:tc>
          <w:tcPr>
            <w:tcW w:w="5242" w:type="dxa"/>
          </w:tcPr>
          <w:p w:rsidRPr="00A11502" w:rsidR="006079BE" w:rsidP="006079BE" w:rsidRDefault="006079BE" w14:paraId="3839B47D" w14:textId="02EA9C87">
            <w:pPr>
              <w:pStyle w:val="ListParagraph"/>
              <w:tabs>
                <w:tab w:val="left" w:pos="375"/>
              </w:tabs>
              <w:ind w:left="0"/>
              <w:jc w:val="both"/>
              <w:rPr>
                <w:rFonts w:ascii="Arial" w:hAnsi="Arial" w:cs="Arial"/>
                <w:i/>
                <w:iCs/>
                <w:color w:val="FF0000"/>
                <w:sz w:val="20"/>
                <w:szCs w:val="20"/>
              </w:rPr>
            </w:pPr>
            <w:r>
              <w:rPr>
                <w:rStyle w:val="normaltextrun"/>
                <w:rFonts w:ascii="Arial" w:hAnsi="Arial" w:cs="Arial"/>
                <w:sz w:val="20"/>
                <w:szCs w:val="20"/>
              </w:rPr>
              <w:t>Pateikti galiojančio „Emerson Process Management“ sertifikato arba lygiaverčio dokumento kopiją, patvirtinančią, kad tiekėjas yra įgaliotas diegti, konfigūruoti ir aptarnauti Emerson Ovation (DCS) sistemas.</w:t>
            </w:r>
            <w:r>
              <w:rPr>
                <w:rStyle w:val="eop"/>
                <w:rFonts w:ascii="Arial" w:hAnsi="Arial" w:cs="Arial"/>
                <w:sz w:val="20"/>
                <w:szCs w:val="20"/>
              </w:rPr>
              <w:t> </w:t>
            </w:r>
          </w:p>
        </w:tc>
        <w:tc>
          <w:tcPr>
            <w:tcW w:w="3683" w:type="dxa"/>
          </w:tcPr>
          <w:p w:rsidRPr="00CF3B10" w:rsidR="00CF3B10" w:rsidP="00CF3B10" w:rsidRDefault="00CF3B10" w14:paraId="25ABD5AD" w14:textId="77777777">
            <w:pPr>
              <w:jc w:val="both"/>
              <w:rPr>
                <w:rFonts w:ascii="Arial" w:hAnsi="Arial" w:cs="Arial"/>
                <w:sz w:val="20"/>
                <w:szCs w:val="20"/>
              </w:rPr>
            </w:pPr>
            <w:r w:rsidRPr="00CF3B10">
              <w:rPr>
                <w:rFonts w:ascii="Arial" w:hAnsi="Arial" w:cs="Arial"/>
                <w:sz w:val="20"/>
                <w:szCs w:val="20"/>
              </w:rPr>
              <w:t>Jeigu pasiūlymą teikia Tiekėjų grupė – reikalavimą turi atitikti kiekvienas Tiekėjų grupės narys (-iai), pagal jų prisiimamus įsipareigojimus pirkimo sutarčiai vykdyti; </w:t>
            </w:r>
          </w:p>
          <w:p w:rsidRPr="00CF3B10" w:rsidR="00CF3B10" w:rsidP="00CF3B10" w:rsidRDefault="00CF3B10" w14:paraId="4C3119D3" w14:textId="77777777">
            <w:pPr>
              <w:jc w:val="both"/>
              <w:rPr>
                <w:rFonts w:ascii="Arial" w:hAnsi="Arial" w:cs="Arial"/>
                <w:sz w:val="20"/>
                <w:szCs w:val="20"/>
              </w:rPr>
            </w:pPr>
            <w:r w:rsidRPr="00CF3B10">
              <w:rPr>
                <w:rFonts w:ascii="Arial" w:hAnsi="Arial" w:cs="Arial"/>
                <w:sz w:val="20"/>
                <w:szCs w:val="20"/>
              </w:rPr>
              <w:t> </w:t>
            </w:r>
          </w:p>
          <w:p w:rsidRPr="00CF3B10" w:rsidR="00CF3B10" w:rsidP="00CF3B10" w:rsidRDefault="00CF3B10" w14:paraId="12B8948A" w14:textId="77777777">
            <w:pPr>
              <w:jc w:val="both"/>
              <w:rPr>
                <w:rFonts w:ascii="Arial" w:hAnsi="Arial" w:cs="Arial"/>
                <w:sz w:val="20"/>
                <w:szCs w:val="20"/>
              </w:rPr>
            </w:pPr>
            <w:r w:rsidRPr="00CF3B10">
              <w:rPr>
                <w:rFonts w:ascii="Arial" w:hAnsi="Arial" w:cs="Arial"/>
                <w:sz w:val="20"/>
                <w:szCs w:val="20"/>
              </w:rPr>
              <w:t>Tiekėjas gali remtis kitų ūkio subjektų pajėgumais tik tuomet, kai tie subjektai, kurių pajėgumais buvo pasiremta, patys tieks prekes, teiks paslaugas ar atliks darbus, kuriems reikia jų pajėgumų. </w:t>
            </w:r>
          </w:p>
          <w:p w:rsidRPr="00CF3B10" w:rsidR="00CF3B10" w:rsidP="00CF3B10" w:rsidRDefault="00CF3B10" w14:paraId="4E27204A" w14:textId="77777777">
            <w:pPr>
              <w:jc w:val="both"/>
              <w:rPr>
                <w:rFonts w:ascii="Arial" w:hAnsi="Arial" w:cs="Arial"/>
                <w:sz w:val="20"/>
                <w:szCs w:val="20"/>
              </w:rPr>
            </w:pPr>
            <w:r w:rsidRPr="00CF3B10">
              <w:rPr>
                <w:rFonts w:ascii="Arial" w:hAnsi="Arial" w:cs="Arial"/>
                <w:sz w:val="20"/>
                <w:szCs w:val="20"/>
              </w:rPr>
              <w:t> </w:t>
            </w:r>
          </w:p>
          <w:p w:rsidRPr="00FE5275" w:rsidR="006079BE" w:rsidP="006079BE" w:rsidRDefault="00CF3B10" w14:paraId="341B6B8B" w14:textId="33441AE5">
            <w:pPr>
              <w:jc w:val="both"/>
              <w:rPr>
                <w:rFonts w:ascii="Arial" w:hAnsi="Arial" w:cs="Arial"/>
                <w:sz w:val="20"/>
                <w:szCs w:val="20"/>
              </w:rPr>
            </w:pPr>
            <w:r w:rsidRPr="00CF3B10">
              <w:rPr>
                <w:rFonts w:ascii="Arial" w:hAnsi="Arial" w:cs="Arial"/>
                <w:sz w:val="20"/>
                <w:szCs w:val="20"/>
              </w:rPr>
              <w:t>Jeigu šį kvalifikacinį reikalavimą tenkina užsienio šalyje registruotas tiekėjas, prašome atkreipti dėmesį į BPS 18.3 punkto nuostatą. </w:t>
            </w:r>
          </w:p>
        </w:tc>
      </w:tr>
      <w:tr w:rsidRPr="00FE5275" w:rsidR="000D5FDC" w:rsidTr="00AD6D78" w14:paraId="2148CC54" w14:textId="77777777">
        <w:tc>
          <w:tcPr>
            <w:tcW w:w="704" w:type="dxa"/>
          </w:tcPr>
          <w:p w:rsidRPr="002570E8" w:rsidR="000D5FDC" w:rsidP="000D5FDC" w:rsidRDefault="000D5FDC" w14:paraId="70CFFA83" w14:textId="77777777">
            <w:pPr>
              <w:pStyle w:val="ListParagraph"/>
              <w:numPr>
                <w:ilvl w:val="0"/>
                <w:numId w:val="19"/>
              </w:numPr>
              <w:ind w:left="0" w:firstLine="0"/>
              <w:rPr>
                <w:rFonts w:ascii="Arial" w:hAnsi="Arial" w:cs="Arial"/>
                <w:sz w:val="20"/>
                <w:szCs w:val="20"/>
              </w:rPr>
            </w:pPr>
          </w:p>
        </w:tc>
        <w:tc>
          <w:tcPr>
            <w:tcW w:w="5103" w:type="dxa"/>
          </w:tcPr>
          <w:p w:rsidRPr="002570E8" w:rsidR="000D5FDC" w:rsidP="000D5FDC" w:rsidRDefault="000D5FDC" w14:paraId="0AC89727" w14:textId="77777777">
            <w:pPr>
              <w:jc w:val="both"/>
              <w:rPr>
                <w:rFonts w:ascii="Arial" w:hAnsi="Arial" w:cs="Arial"/>
                <w:sz w:val="20"/>
                <w:szCs w:val="20"/>
              </w:rPr>
            </w:pPr>
            <w:r w:rsidRPr="002570E8">
              <w:rPr>
                <w:rFonts w:ascii="Arial" w:hAnsi="Arial" w:cs="Arial"/>
                <w:sz w:val="20"/>
                <w:szCs w:val="20"/>
              </w:rPr>
              <w:t>Tiekėjo siūlomas Emerson DCS Ovation inžinierius turi bent 2 (dvejų) metų patirtį aptarnaujant, prižiūrint Emerson DCS Ovation sistemas į kurias įeina serverių priežiūra ir aptarnavimas, PCWS priežiūra ir aptarnavimas, visos DCS sistemos programinių atnaujinimų diegimas, Emerson DCS Ovation techninis įvertinimas.</w:t>
            </w:r>
          </w:p>
          <w:p w:rsidRPr="002570E8" w:rsidR="000D5FDC" w:rsidP="000D5FDC" w:rsidRDefault="000D5FDC" w14:paraId="4C5B7C4B" w14:textId="77777777">
            <w:pPr>
              <w:jc w:val="both"/>
              <w:rPr>
                <w:rFonts w:ascii="Arial" w:hAnsi="Arial" w:cs="Arial"/>
                <w:i/>
                <w:color w:val="FF0000"/>
                <w:sz w:val="20"/>
                <w:szCs w:val="20"/>
              </w:rPr>
            </w:pPr>
          </w:p>
          <w:p w:rsidRPr="002570E8" w:rsidR="000D5FDC" w:rsidP="000D5FDC" w:rsidRDefault="000D5FDC" w14:paraId="5C368106" w14:textId="0071048F">
            <w:pPr>
              <w:jc w:val="both"/>
              <w:rPr>
                <w:rFonts w:ascii="Arial" w:hAnsi="Arial" w:cs="Arial"/>
                <w:i/>
                <w:iCs/>
                <w:sz w:val="20"/>
                <w:szCs w:val="20"/>
              </w:rPr>
            </w:pPr>
          </w:p>
        </w:tc>
        <w:tc>
          <w:tcPr>
            <w:tcW w:w="5242" w:type="dxa"/>
          </w:tcPr>
          <w:p w:rsidRPr="002570E8" w:rsidR="000D5FDC" w:rsidP="000D5FDC" w:rsidRDefault="000D5FDC" w14:paraId="075B0B13" w14:textId="51EBC440">
            <w:pPr>
              <w:tabs>
                <w:tab w:val="left" w:pos="567"/>
              </w:tabs>
              <w:jc w:val="both"/>
              <w:rPr>
                <w:rFonts w:ascii="Arial" w:hAnsi="Arial" w:cs="Arial"/>
                <w:i/>
                <w:sz w:val="20"/>
                <w:szCs w:val="20"/>
                <w:u w:val="single"/>
              </w:rPr>
            </w:pPr>
            <w:r w:rsidRPr="002570E8">
              <w:rPr>
                <w:rFonts w:ascii="Arial" w:hAnsi="Arial" w:cs="Arial"/>
                <w:sz w:val="20"/>
                <w:szCs w:val="20"/>
              </w:rPr>
              <w:t>Tiekėjo personalo ar jo vadovaujančio personalo išsilavinimo, profesinės kvalifikacijos apibūdinimas. Informacija pateikiama apie kiekvieną siūlomą tiekėjo komandos specialistą, atitinkantį nustatytus kvalifikacijos reikalavimus.</w:t>
            </w:r>
          </w:p>
          <w:p w:rsidRPr="002570E8" w:rsidR="000D5FDC" w:rsidP="000D5FDC" w:rsidRDefault="000D5FDC" w14:paraId="4AC48AC7" w14:textId="77777777">
            <w:pPr>
              <w:tabs>
                <w:tab w:val="left" w:pos="567"/>
              </w:tabs>
              <w:jc w:val="both"/>
              <w:rPr>
                <w:rFonts w:ascii="Arial" w:hAnsi="Arial" w:cs="Arial"/>
                <w:bCs/>
                <w:sz w:val="20"/>
                <w:szCs w:val="20"/>
              </w:rPr>
            </w:pPr>
            <w:r w:rsidRPr="002570E8">
              <w:rPr>
                <w:rFonts w:ascii="Arial" w:hAnsi="Arial" w:cs="Arial"/>
                <w:sz w:val="20"/>
                <w:szCs w:val="20"/>
              </w:rPr>
              <w:t>Užpildoma SPS priede „Siūlomų specialistų sąrašas“ pateikta lentelė</w:t>
            </w:r>
            <w:r w:rsidRPr="002570E8">
              <w:rPr>
                <w:rFonts w:ascii="Arial" w:hAnsi="Arial" w:cs="Arial"/>
                <w:bCs/>
                <w:sz w:val="20"/>
                <w:szCs w:val="20"/>
              </w:rPr>
              <w:t>.</w:t>
            </w:r>
          </w:p>
          <w:p w:rsidRPr="002570E8" w:rsidR="000D5FDC" w:rsidP="000D5FDC" w:rsidRDefault="000D5FDC" w14:paraId="710CDAF1" w14:textId="77777777">
            <w:pPr>
              <w:rPr>
                <w:rFonts w:ascii="Arial" w:hAnsi="Arial" w:cs="Arial"/>
                <w:sz w:val="20"/>
                <w:szCs w:val="20"/>
              </w:rPr>
            </w:pPr>
          </w:p>
          <w:p w:rsidRPr="002570E8" w:rsidR="000D5FDC" w:rsidP="000D5FDC" w:rsidRDefault="000D5FDC" w14:paraId="153849E9" w14:textId="77777777">
            <w:pPr>
              <w:jc w:val="both"/>
              <w:rPr>
                <w:rFonts w:ascii="Arial" w:hAnsi="Arial" w:cs="Arial"/>
                <w:i/>
                <w:iCs/>
                <w:color w:val="7F7F7F" w:themeColor="text1" w:themeTint="80"/>
                <w:sz w:val="20"/>
                <w:szCs w:val="20"/>
              </w:rPr>
            </w:pPr>
          </w:p>
          <w:p w:rsidRPr="002570E8" w:rsidR="000D5FDC" w:rsidP="000D5FDC" w:rsidRDefault="000D5FDC" w14:paraId="73387B25" w14:textId="6CBC1ABF">
            <w:pPr>
              <w:jc w:val="both"/>
              <w:rPr>
                <w:rFonts w:ascii="Arial" w:hAnsi="Arial" w:cs="Arial"/>
                <w:sz w:val="20"/>
                <w:szCs w:val="20"/>
              </w:rPr>
            </w:pPr>
          </w:p>
        </w:tc>
        <w:tc>
          <w:tcPr>
            <w:tcW w:w="3683" w:type="dxa"/>
          </w:tcPr>
          <w:p w:rsidRPr="002570E8" w:rsidR="00210BB7" w:rsidP="00210BB7" w:rsidRDefault="00210BB7" w14:paraId="4F325C1F" w14:textId="77777777">
            <w:pPr>
              <w:jc w:val="both"/>
              <w:rPr>
                <w:rFonts w:ascii="Arial" w:hAnsi="Arial" w:cs="Arial"/>
                <w:sz w:val="20"/>
                <w:szCs w:val="20"/>
              </w:rPr>
            </w:pPr>
            <w:r w:rsidRPr="002570E8">
              <w:rPr>
                <w:rFonts w:ascii="Arial" w:hAnsi="Arial" w:cs="Arial"/>
                <w:sz w:val="20"/>
                <w:szCs w:val="20"/>
              </w:rPr>
              <w:t>Jeigu pasiūlymą teikia Tiekėjų grupė – reikalavimą turi atitikti Tiekėjų grupės nario (-ių) specialistai, atsižvelgiant į jų prisiimamus įsipareigojimus pirkimo sutarčiai vykdyti.</w:t>
            </w:r>
          </w:p>
          <w:p w:rsidRPr="002570E8" w:rsidR="00210BB7" w:rsidP="00210BB7" w:rsidRDefault="00210BB7" w14:paraId="5A04E21C" w14:textId="77777777">
            <w:pPr>
              <w:jc w:val="both"/>
              <w:rPr>
                <w:rFonts w:ascii="Arial" w:hAnsi="Arial" w:cs="Arial"/>
                <w:sz w:val="20"/>
                <w:szCs w:val="20"/>
              </w:rPr>
            </w:pPr>
          </w:p>
          <w:p w:rsidRPr="002570E8" w:rsidR="00210BB7" w:rsidP="00210BB7" w:rsidRDefault="00210BB7" w14:paraId="086325A4" w14:textId="77777777">
            <w:pPr>
              <w:jc w:val="both"/>
              <w:rPr>
                <w:rFonts w:ascii="Arial" w:hAnsi="Arial" w:cs="Arial"/>
                <w:sz w:val="20"/>
                <w:szCs w:val="20"/>
              </w:rPr>
            </w:pPr>
            <w:r w:rsidRPr="002570E8">
              <w:rPr>
                <w:rFonts w:ascii="Arial" w:hAnsi="Arial" w:cs="Arial"/>
                <w:sz w:val="20"/>
                <w:szCs w:val="20"/>
              </w:rPr>
              <w:t>Tiekėjas gali remtis kitų ūkio subjektų pajėgumais tik tuo atveju, jeigu tie subjektai (jų darbuotojai) patys vykdys tą pirkimo sutarties dalį, kuriai reikia jų turimų pajėgumų.</w:t>
            </w:r>
          </w:p>
          <w:p w:rsidRPr="002570E8" w:rsidR="00210BB7" w:rsidP="00210BB7" w:rsidRDefault="00210BB7" w14:paraId="5DCAC0A5" w14:textId="019B5194">
            <w:pPr>
              <w:jc w:val="both"/>
              <w:rPr>
                <w:rFonts w:ascii="Arial" w:hAnsi="Arial" w:cs="Arial"/>
                <w:sz w:val="20"/>
                <w:szCs w:val="20"/>
              </w:rPr>
            </w:pPr>
            <w:r w:rsidRPr="002570E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rsidRPr="002570E8" w:rsidR="00210BB7" w:rsidP="00210BB7" w:rsidRDefault="00210BB7" w14:paraId="464D574D" w14:textId="77777777">
            <w:pPr>
              <w:jc w:val="both"/>
              <w:rPr>
                <w:rFonts w:ascii="Arial" w:hAnsi="Arial" w:cs="Arial"/>
                <w:sz w:val="20"/>
                <w:szCs w:val="20"/>
              </w:rPr>
            </w:pPr>
          </w:p>
          <w:p w:rsidRPr="002570E8" w:rsidR="000D5FDC" w:rsidP="00210BB7" w:rsidRDefault="00210BB7" w14:paraId="659F09D3" w14:textId="201B0B41">
            <w:pPr>
              <w:jc w:val="both"/>
              <w:rPr>
                <w:rFonts w:ascii="Arial" w:hAnsi="Arial" w:cs="Arial"/>
                <w:sz w:val="20"/>
                <w:szCs w:val="20"/>
              </w:rPr>
            </w:pPr>
            <w:r w:rsidRPr="002570E8">
              <w:rPr>
                <w:rFonts w:ascii="Arial" w:hAnsi="Arial" w:cs="Arial"/>
                <w:sz w:val="20"/>
                <w:szCs w:val="20"/>
              </w:rPr>
              <w:t>Jeigu šį kvalifikacinį reikalavimą tenkina užsienio šalyje registruotas tiekėjas, prašome atkreipti dėmesį į BPS 18.3 punkto nuostatą.</w:t>
            </w:r>
          </w:p>
        </w:tc>
      </w:tr>
    </w:tbl>
    <w:p w:rsidRPr="002A3341" w:rsidR="002D71FC" w:rsidP="00D017EE" w:rsidRDefault="002D71FC" w14:paraId="7D7F78E9" w14:textId="77777777">
      <w:pPr>
        <w:rPr>
          <w:rFonts w:ascii="Arial" w:hAnsi="Arial" w:cs="Arial"/>
          <w:i/>
          <w:iCs/>
          <w:sz w:val="20"/>
          <w:szCs w:val="20"/>
        </w:rPr>
      </w:pPr>
    </w:p>
    <w:sectPr w:rsidRPr="002A3341" w:rsidR="002D71FC"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54E26" w:rsidP="001C65C9" w:rsidRDefault="00B54E26" w14:paraId="3D3355DB" w14:textId="77777777">
      <w:pPr>
        <w:spacing w:after="0" w:line="240" w:lineRule="auto"/>
      </w:pPr>
      <w:r>
        <w:separator/>
      </w:r>
    </w:p>
  </w:endnote>
  <w:endnote w:type="continuationSeparator" w:id="0">
    <w:p w:rsidR="00B54E26" w:rsidP="001C65C9" w:rsidRDefault="00B54E26" w14:paraId="1E580B6C" w14:textId="77777777">
      <w:pPr>
        <w:spacing w:after="0" w:line="240" w:lineRule="auto"/>
      </w:pPr>
      <w:r>
        <w:continuationSeparator/>
      </w:r>
    </w:p>
  </w:endnote>
  <w:endnote w:type="continuationNotice" w:id="1">
    <w:p w:rsidR="00B54E26" w:rsidRDefault="00B54E26" w14:paraId="477A48E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54E26" w:rsidP="001C65C9" w:rsidRDefault="00B54E26" w14:paraId="47995F12" w14:textId="77777777">
      <w:pPr>
        <w:spacing w:after="0" w:line="240" w:lineRule="auto"/>
      </w:pPr>
      <w:r>
        <w:separator/>
      </w:r>
    </w:p>
  </w:footnote>
  <w:footnote w:type="continuationSeparator" w:id="0">
    <w:p w:rsidR="00B54E26" w:rsidP="001C65C9" w:rsidRDefault="00B54E26" w14:paraId="14F7ACCE" w14:textId="77777777">
      <w:pPr>
        <w:spacing w:after="0" w:line="240" w:lineRule="auto"/>
      </w:pPr>
      <w:r>
        <w:continuationSeparator/>
      </w:r>
    </w:p>
  </w:footnote>
  <w:footnote w:type="continuationNotice" w:id="1">
    <w:p w:rsidR="00B54E26" w:rsidRDefault="00B54E26" w14:paraId="18D98468" w14:textId="77777777">
      <w:pPr>
        <w:spacing w:after="0" w:line="240" w:lineRule="auto"/>
      </w:pPr>
    </w:p>
  </w:footnote>
  <w:footnote w:id="2">
    <w:p w:rsidRPr="0024035A" w:rsidR="003E7D3C" w:rsidP="003E7D3C" w:rsidRDefault="003E7D3C" w14:paraId="58F8E10E"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5EDEB47E"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003E7D3C" w:rsidP="003E7D3C" w:rsidRDefault="003E7D3C" w14:paraId="20BF40E2" w14:textId="77777777">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24035A" w:rsidR="003E7D3C" w:rsidP="003E7D3C" w:rsidRDefault="003E7D3C" w14:paraId="3B2AD0B5"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74958FE2"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A92CE3" w:rsidR="003E7D3C" w:rsidP="003E7D3C" w:rsidRDefault="003E7D3C" w14:paraId="28BDD307" w14:textId="77777777">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24035A" w:rsidR="003E7D3C" w:rsidP="003E7D3C" w:rsidRDefault="003E7D3C" w14:paraId="15558C30"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0DEFBC59"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24A2B" w:rsidR="003E7D3C" w:rsidP="003E7D3C" w:rsidRDefault="003E7D3C" w14:paraId="41194A92"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593D1214">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402"/>
      <w:gridCol w:w="7402"/>
    </w:tblGrid>
    <w:tr w:rsidRPr="00FD3EE6" w:rsidR="002A3341" w:rsidTr="00A55370" w14:paraId="122C9446" w14:textId="77777777">
      <w:trPr>
        <w:trHeight w:val="274"/>
      </w:trPr>
      <w:tc>
        <w:tcPr>
          <w:tcW w:w="7402" w:type="dxa"/>
        </w:tcPr>
        <w:p w:rsidRPr="00FD3EE6" w:rsidR="002A3341" w:rsidP="002A3341" w:rsidRDefault="002A3341" w14:paraId="7ABC38B7" w14:textId="4EA00B17">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rsidRPr="00FD3EE6" w:rsidR="002A3341" w:rsidP="002A3341" w:rsidRDefault="002A3341" w14:paraId="21D8B88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2A3341" w:rsidRDefault="002A3341" w14:paraId="1CAB0A7D" w14:textId="28E4F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D5FDC"/>
    <w:rsid w:val="000E0C96"/>
    <w:rsid w:val="000E18DA"/>
    <w:rsid w:val="000E3F6A"/>
    <w:rsid w:val="000E6A6D"/>
    <w:rsid w:val="000F0340"/>
    <w:rsid w:val="000F2A01"/>
    <w:rsid w:val="000F2A89"/>
    <w:rsid w:val="000F4563"/>
    <w:rsid w:val="000F5A8D"/>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0BB7"/>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570E8"/>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3F7E9A"/>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079BE"/>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4D56"/>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4E26"/>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4C9D"/>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3B10"/>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2FE"/>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4835D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Comment Reference"/>
    <w:basedOn w:val="DefaultParagraphFont"/>
    <w:uiPriority w:val="99"/>
    <w:unhideWhenUsed/>
    <w:rsid w:val="003767C4"/>
    <w:rPr>
      <w:sz w:val="16"/>
      <w:szCs w:val="16"/>
    </w:rPr>
  </w:style>
  <w:style w:type="paragraph" w:styleId="CommentText">
    <w:name w:val="Comment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Comment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ec.europa.eu/tools/ecertis/" TargetMode="External" Id="rId13" /><Relationship Type="http://schemas.openxmlformats.org/officeDocument/2006/relationships/hyperlink" Target="https://vpt.lrv.lt/lt/pasalinimo-pagrindai-1/melaginga-informacija-pateikusiu-tiekeju-sarasas-6/" TargetMode="External" Id="rId18" /><Relationship Type="http://schemas.openxmlformats.org/officeDocument/2006/relationships/hyperlink" Target="https://ec.europa.eu/tools/ecertis/" TargetMode="External" Id="rId26" /><Relationship Type="http://schemas.openxmlformats.org/officeDocument/2006/relationships/hyperlink" Target="https://vpt.lrv.lt/lt/pasalinimo-pagrindai-1/nepatikimu-tiekeju-sarasas-1/" TargetMode="External" Id="rId21" /><Relationship Type="http://schemas.openxmlformats.org/officeDocument/2006/relationships/header" Target="header1.xml" Id="rId34" /><Relationship Type="http://schemas.openxmlformats.org/officeDocument/2006/relationships/settings" Target="settings.xml" Id="rId7" /><Relationship Type="http://schemas.openxmlformats.org/officeDocument/2006/relationships/hyperlink" Target="https://ec.europa.eu/tools/ecertis/" TargetMode="External" Id="rId12" /><Relationship Type="http://schemas.openxmlformats.org/officeDocument/2006/relationships/hyperlink" Target="https://ec.europa.eu/tools/ecertis/" TargetMode="External" Id="rId17" /><Relationship Type="http://schemas.openxmlformats.org/officeDocument/2006/relationships/hyperlink" Target="https://vpt.lrv.lt/lt/naujienos-3/finansiniu-ataskaitu-nepateikimas-gali-tapti-kliutimi-dalyvauti-viesuosiuose-pirkimuose/" TargetMode="External" Id="rId25" /><Relationship Type="http://schemas.openxmlformats.org/officeDocument/2006/relationships/hyperlink" Target="https://ec.europa.eu/tools/ecertis/" TargetMode="External" Id="rId33" /><Relationship Type="http://schemas.openxmlformats.org/officeDocument/2006/relationships/customXml" Target="../customXml/item2.xml" Id="rId2" /><Relationship Type="http://schemas.openxmlformats.org/officeDocument/2006/relationships/hyperlink" Target="https://ec.europa.eu/tools/ecertis/" TargetMode="External" Id="rId16" /><Relationship Type="http://schemas.openxmlformats.org/officeDocument/2006/relationships/hyperlink" Target="https://ec.europa.eu/tools/ecertis/" TargetMode="External" Id="rId20" /><Relationship Type="http://schemas.openxmlformats.org/officeDocument/2006/relationships/hyperlink" Target="https://kt.gov.lt/lt/atviri-duomenys/diskvalifikavimas-is-viesuju-pirkimu"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hyperlink" Target="https://www.registrucentras.lt/jar/p/index.php" TargetMode="External" Id="rId24" /><Relationship Type="http://schemas.openxmlformats.org/officeDocument/2006/relationships/hyperlink" Target="https://ec.europa.eu/tools/ecertis/" TargetMode="External" Id="rId32" /><Relationship Type="http://schemas.openxmlformats.org/officeDocument/2006/relationships/theme" Target="theme/theme1.xml" Id="rId37"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ec.europa.eu/tools/ecertis/" TargetMode="External" Id="rId23" /><Relationship Type="http://schemas.openxmlformats.org/officeDocument/2006/relationships/hyperlink" Target="https://ec.europa.eu/tools/ecertis/" TargetMode="External" Id="rId28" /><Relationship Type="http://schemas.openxmlformats.org/officeDocument/2006/relationships/fontTable" Target="fontTable.xml" Id="rId36" /><Relationship Type="http://schemas.openxmlformats.org/officeDocument/2006/relationships/endnotes" Target="endnotes.xml" Id="rId10" /><Relationship Type="http://schemas.openxmlformats.org/officeDocument/2006/relationships/hyperlink" Target="https://ec.europa.eu/tools/ecertis/" TargetMode="External" Id="rId19" /><Relationship Type="http://schemas.openxmlformats.org/officeDocument/2006/relationships/hyperlink" Target="https://ec.europa.eu/tools/ecertis/"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c.europa.eu/tools/ecertis/" TargetMode="External" Id="rId14" /><Relationship Type="http://schemas.openxmlformats.org/officeDocument/2006/relationships/hyperlink" Target="https://vpt.lrv.lt/lt/pasalinimo-pagrindai-1/nepatikimu-koncesininku-sarasas-1/nepatikimu-koncesininku-sarasas" TargetMode="External" Id="rId22" /><Relationship Type="http://schemas.openxmlformats.org/officeDocument/2006/relationships/hyperlink" Target="https://www.vmi.lt/evmi/mokesciu-moketoju-informacija" TargetMode="External" Id="rId27" /><Relationship Type="http://schemas.openxmlformats.org/officeDocument/2006/relationships/hyperlink" Target="https://ec.europa.eu/tools/ecertis/" TargetMode="External" Id="rId30" /><Relationship Type="http://schemas.openxmlformats.org/officeDocument/2006/relationships/header" Target="header2.xml" Id="rId35" /><Relationship Type="http://schemas.openxmlformats.org/officeDocument/2006/relationships/webSettings" Target="webSettings.xml" Id="rId8" /><Relationship Type="http://schemas.openxmlformats.org/officeDocument/2006/relationships/customXml" Target="../customXml/item3.xml" Id="rId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DDD0B9B9-6828-4DD3-83FC-87297F429532}"/>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Gintarė Jurkėnaitė</cp:lastModifiedBy>
  <cp:revision>35</cp:revision>
  <dcterms:created xsi:type="dcterms:W3CDTF">2025-01-21T10:48:00Z</dcterms:created>
  <dcterms:modified xsi:type="dcterms:W3CDTF">2026-06-15T10:35:40Z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